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9DA" w:rsidRDefault="00F8674F" w:rsidP="00A709DA">
      <w:pPr>
        <w:widowControl w:val="0"/>
        <w:jc w:val="center"/>
        <w:rPr>
          <w:rFonts w:ascii="Arial" w:hAnsi="Arial" w:cs="Arial"/>
          <w:sz w:val="96"/>
          <w:szCs w:val="96"/>
          <w14:ligatures w14:val="none"/>
        </w:rPr>
      </w:pPr>
      <w:r>
        <w:rPr>
          <w:rFonts w:ascii="Times New Roman" w:hAnsi="Times New Roman" w:cs="Times New Roman"/>
          <w:noProof/>
          <w:sz w:val="24"/>
          <w:szCs w:val="24"/>
        </w:rPr>
        <mc:AlternateContent>
          <mc:Choice Requires="wps">
            <w:drawing>
              <wp:anchor distT="36576" distB="36576" distL="36576" distR="36576" simplePos="0" relativeHeight="251658240" behindDoc="0" locked="0" layoutInCell="1" allowOverlap="1" wp14:anchorId="4759714B" wp14:editId="4D5C2EA6">
                <wp:simplePos x="0" y="0"/>
                <wp:positionH relativeFrom="column">
                  <wp:posOffset>-504825</wp:posOffset>
                </wp:positionH>
                <wp:positionV relativeFrom="paragraph">
                  <wp:posOffset>-201930</wp:posOffset>
                </wp:positionV>
                <wp:extent cx="6858000" cy="9035415"/>
                <wp:effectExtent l="19050" t="19050" r="38100" b="323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035415"/>
                        </a:xfrm>
                        <a:prstGeom prst="rect">
                          <a:avLst/>
                        </a:prstGeom>
                        <a:noFill/>
                        <a:ln w="63500" cmpd="dbl">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01D62" id="Rectangle 1" o:spid="_x0000_s1026" style="position:absolute;margin-left:-39.75pt;margin-top:-15.9pt;width:540pt;height:711.4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" filled="f" strokecolor="#7f7f7f" strokeweight="5pt">
                <v:stroke linestyle="thinThin"/>
                <v:shadow color="#eeece1"/>
                <v:textbox inset="2.88pt,2.88pt,2.88pt,2.88pt"/>
              </v:rect>
            </w:pict>
          </mc:Fallback>
        </mc:AlternateContent>
      </w:r>
      <w:r w:rsidR="00A709DA">
        <w:rPr>
          <w:rFonts w:ascii="Times New Roman" w:hAnsi="Times New Roman" w:cs="Times New Roman"/>
          <w:noProof/>
          <w:color w:val="auto"/>
          <w:kern w:val="0"/>
          <w:sz w:val="24"/>
          <w:szCs w:val="24"/>
          <w14:ligatures w14:val="none"/>
          <w14:cntxtAlts w14:val="0"/>
        </w:rPr>
        <w:drawing>
          <wp:anchor distT="0" distB="0" distL="114300" distR="114300" simplePos="0" relativeHeight="251662336" behindDoc="0" locked="0" layoutInCell="1" allowOverlap="1" wp14:anchorId="3D5C2B49" wp14:editId="13F55F65">
            <wp:simplePos x="0" y="0"/>
            <wp:positionH relativeFrom="column">
              <wp:posOffset>242570</wp:posOffset>
            </wp:positionH>
            <wp:positionV relativeFrom="paragraph">
              <wp:posOffset>189865</wp:posOffset>
            </wp:positionV>
            <wp:extent cx="5371465" cy="1569085"/>
            <wp:effectExtent l="0" t="0" r="635" b="0"/>
            <wp:wrapNone/>
            <wp:docPr id="3" name="Picture 3" descr="Cottey_Horz_2Color_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ttey_Horz_2Color_NoTagline"/>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5371465" cy="1569085"/>
                    </a:xfrm>
                    <a:prstGeom prst="rect">
                      <a:avLst/>
                    </a:prstGeom>
                    <a:noFill/>
                  </pic:spPr>
                </pic:pic>
              </a:graphicData>
            </a:graphic>
            <wp14:sizeRelH relativeFrom="page">
              <wp14:pctWidth>0</wp14:pctWidth>
            </wp14:sizeRelH>
            <wp14:sizeRelV relativeFrom="page">
              <wp14:pctHeight>0</wp14:pctHeight>
            </wp14:sizeRelV>
          </wp:anchor>
        </w:drawing>
      </w:r>
    </w:p>
    <w:p w:rsidR="00A709DA" w:rsidRDefault="00A709DA" w:rsidP="00A709DA">
      <w:pPr>
        <w:widowControl w:val="0"/>
        <w:jc w:val="center"/>
        <w:rPr>
          <w:rFonts w:ascii="Arial" w:hAnsi="Arial" w:cs="Arial"/>
          <w:sz w:val="96"/>
          <w:szCs w:val="96"/>
          <w14:ligatures w14:val="none"/>
        </w:rPr>
      </w:pPr>
    </w:p>
    <w:p w:rsidR="00A709DA" w:rsidRDefault="00A709DA" w:rsidP="00A709DA">
      <w:pPr>
        <w:widowControl w:val="0"/>
        <w:jc w:val="center"/>
        <w:rPr>
          <w:rFonts w:ascii="Arial" w:hAnsi="Arial" w:cs="Arial"/>
          <w:sz w:val="96"/>
          <w:szCs w:val="96"/>
          <w14:ligatures w14:val="none"/>
        </w:rPr>
      </w:pPr>
    </w:p>
    <w:p w:rsidR="00A709DA" w:rsidRPr="00A709DA" w:rsidRDefault="00A709DA" w:rsidP="00A709DA">
      <w:pPr>
        <w:widowControl w:val="0"/>
        <w:jc w:val="center"/>
        <w:rPr>
          <w:rFonts w:ascii="Arial" w:hAnsi="Arial" w:cs="Arial"/>
          <w:sz w:val="56"/>
          <w:szCs w:val="56"/>
          <w14:ligatures w14:val="none"/>
        </w:rPr>
      </w:pPr>
    </w:p>
    <w:p w:rsidR="00A709DA" w:rsidRDefault="00A709DA" w:rsidP="00A709DA">
      <w:pPr>
        <w:widowControl w:val="0"/>
        <w:jc w:val="center"/>
        <w:rPr>
          <w:rFonts w:ascii="Arial" w:hAnsi="Arial" w:cs="Arial"/>
          <w:sz w:val="96"/>
          <w:szCs w:val="96"/>
          <w14:ligatures w14:val="none"/>
        </w:rPr>
      </w:pPr>
      <w:r>
        <w:rPr>
          <w:rFonts w:ascii="Arial" w:hAnsi="Arial" w:cs="Arial"/>
          <w:sz w:val="96"/>
          <w:szCs w:val="96"/>
          <w14:ligatures w14:val="none"/>
        </w:rPr>
        <w:t>Internship</w:t>
      </w:r>
    </w:p>
    <w:p w:rsidR="00A709DA" w:rsidRDefault="00A709DA" w:rsidP="00A709DA">
      <w:pPr>
        <w:widowControl w:val="0"/>
        <w:jc w:val="center"/>
        <w:rPr>
          <w:rFonts w:ascii="Arial" w:hAnsi="Arial" w:cs="Arial"/>
          <w:sz w:val="96"/>
          <w:szCs w:val="96"/>
          <w14:ligatures w14:val="none"/>
        </w:rPr>
      </w:pPr>
      <w:r>
        <w:rPr>
          <w:rFonts w:ascii="Arial" w:hAnsi="Arial" w:cs="Arial"/>
          <w:sz w:val="96"/>
          <w:szCs w:val="96"/>
          <w14:ligatures w14:val="none"/>
        </w:rPr>
        <w:t>Handbook</w:t>
      </w:r>
    </w:p>
    <w:p w:rsidR="00A709DA" w:rsidRDefault="00A709DA" w:rsidP="00A709DA">
      <w:pPr>
        <w:widowControl w:val="0"/>
        <w:jc w:val="center"/>
        <w:rPr>
          <w:rFonts w:ascii="Arial" w:hAnsi="Arial" w:cs="Arial"/>
          <w:sz w:val="96"/>
          <w:szCs w:val="96"/>
          <w14:ligatures w14:val="none"/>
        </w:rPr>
      </w:pPr>
      <w:proofErr w:type="gramStart"/>
      <w:r>
        <w:rPr>
          <w:rFonts w:ascii="Arial" w:hAnsi="Arial" w:cs="Arial"/>
          <w:sz w:val="96"/>
          <w:szCs w:val="96"/>
          <w14:ligatures w14:val="none"/>
        </w:rPr>
        <w:t>for</w:t>
      </w:r>
      <w:proofErr w:type="gramEnd"/>
    </w:p>
    <w:p w:rsidR="00A709DA" w:rsidRDefault="00A709DA" w:rsidP="00A709DA">
      <w:pPr>
        <w:jc w:val="center"/>
        <w:rPr>
          <w:rFonts w:ascii="Arial" w:hAnsi="Arial" w:cs="Arial"/>
          <w:sz w:val="96"/>
          <w:szCs w:val="96"/>
          <w14:ligatures w14:val="none"/>
        </w:rPr>
      </w:pPr>
      <w:r>
        <w:rPr>
          <w:rFonts w:ascii="Arial" w:hAnsi="Arial" w:cs="Arial"/>
          <w:sz w:val="96"/>
          <w:szCs w:val="96"/>
          <w14:ligatures w14:val="none"/>
        </w:rPr>
        <w:t>Site Supervisors</w:t>
      </w:r>
    </w:p>
    <w:p w:rsidR="00A709DA" w:rsidRDefault="00A709DA"/>
    <w:p w:rsidR="00A709DA" w:rsidRDefault="00A709DA"/>
    <w:p w:rsidR="00A709DA" w:rsidRDefault="00A709DA"/>
    <w:p w:rsidR="00A709DA" w:rsidRDefault="00A709DA"/>
    <w:p w:rsidR="00A709DA" w:rsidRDefault="00A709DA"/>
    <w:p w:rsidR="00A709DA" w:rsidRDefault="00A709DA" w:rsidP="00A709DA">
      <w:pPr>
        <w:widowControl w:val="0"/>
        <w:rPr>
          <w:rFonts w:ascii="Arial" w:hAnsi="Arial" w:cs="Arial"/>
          <w:sz w:val="22"/>
          <w:szCs w:val="22"/>
          <w14:ligatures w14:val="none"/>
        </w:rPr>
      </w:pPr>
      <w:r>
        <w:rPr>
          <w:rFonts w:ascii="Arial" w:hAnsi="Arial" w:cs="Arial"/>
          <w:sz w:val="22"/>
          <w:szCs w:val="22"/>
          <w14:ligatures w14:val="none"/>
        </w:rPr>
        <w:t> </w:t>
      </w:r>
    </w:p>
    <w:p w:rsidR="00A709DA" w:rsidRDefault="00A709DA" w:rsidP="00A709DA">
      <w:pPr>
        <w:widowControl w:val="0"/>
        <w:rPr>
          <w:rFonts w:ascii="Arial" w:hAnsi="Arial" w:cs="Arial"/>
          <w:sz w:val="28"/>
          <w:szCs w:val="28"/>
          <w14:ligatures w14:val="none"/>
        </w:rPr>
      </w:pPr>
      <w:r>
        <w:rPr>
          <w:rFonts w:ascii="Arial" w:hAnsi="Arial" w:cs="Arial"/>
          <w:sz w:val="28"/>
          <w:szCs w:val="28"/>
          <w14:ligatures w14:val="none"/>
        </w:rPr>
        <w:t> </w:t>
      </w:r>
    </w:p>
    <w:p w:rsidR="00A709DA" w:rsidRDefault="002D4F3C" w:rsidP="00A709DA">
      <w:pPr>
        <w:widowControl w:val="0"/>
        <w:rPr>
          <w:rFonts w:ascii="Arial" w:hAnsi="Arial" w:cs="Arial"/>
          <w:sz w:val="22"/>
          <w:szCs w:val="22"/>
          <w14:ligatures w14:val="none"/>
        </w:rPr>
      </w:pPr>
      <w:r>
        <w:rPr>
          <w:rFonts w:ascii="Times New Roman" w:hAnsi="Times New Roman" w:cs="Times New Roman"/>
          <w:noProof/>
          <w:sz w:val="24"/>
          <w:szCs w:val="24"/>
        </w:rPr>
        <w:lastRenderedPageBreak/>
        <mc:AlternateContent>
          <mc:Choice Requires="wps">
            <w:drawing>
              <wp:anchor distT="36576" distB="36576" distL="36576" distR="36576" simplePos="0" relativeHeight="251670528" behindDoc="0" locked="0" layoutInCell="1" allowOverlap="1" wp14:anchorId="4CCE4516" wp14:editId="203D40E0">
                <wp:simplePos x="0" y="0"/>
                <wp:positionH relativeFrom="column">
                  <wp:posOffset>-469900</wp:posOffset>
                </wp:positionH>
                <wp:positionV relativeFrom="paragraph">
                  <wp:posOffset>-155575</wp:posOffset>
                </wp:positionV>
                <wp:extent cx="6858000" cy="9130665"/>
                <wp:effectExtent l="19050" t="19050" r="38100" b="323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30665"/>
                        </a:xfrm>
                        <a:prstGeom prst="rect">
                          <a:avLst/>
                        </a:prstGeom>
                        <a:noFill/>
                        <a:ln w="63500" cmpd="dbl">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08059" id="Rectangle 7" o:spid="_x0000_s1026" style="position:absolute;margin-left:-37pt;margin-top:-12.25pt;width:540pt;height:718.9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" filled="f" strokecolor="#7f7f7f" strokeweight="5pt">
                <v:stroke linestyle="thinThin"/>
                <v:shadow color="#eeece1"/>
                <v:textbox inset="2.88pt,2.88pt,2.88pt,2.88pt"/>
              </v:rect>
            </w:pict>
          </mc:Fallback>
        </mc:AlternateContent>
      </w:r>
      <w:r w:rsidR="009444C0">
        <w:rPr>
          <w:rFonts w:ascii="Times New Roman" w:hAnsi="Times New Roman" w:cs="Times New Roman"/>
          <w:noProof/>
          <w:color w:val="auto"/>
          <w:kern w:val="0"/>
          <w:sz w:val="24"/>
          <w:szCs w:val="24"/>
          <w14:ligatures w14:val="none"/>
          <w14:cntxtAlts w14:val="0"/>
        </w:rPr>
        <w:drawing>
          <wp:anchor distT="0" distB="0" distL="114300" distR="114300" simplePos="0" relativeHeight="251664384" behindDoc="0" locked="0" layoutInCell="1" allowOverlap="1" wp14:anchorId="29B88C01" wp14:editId="27DFB923">
            <wp:simplePos x="0" y="0"/>
            <wp:positionH relativeFrom="column">
              <wp:posOffset>1710055</wp:posOffset>
            </wp:positionH>
            <wp:positionV relativeFrom="paragraph">
              <wp:posOffset>231140</wp:posOffset>
            </wp:positionV>
            <wp:extent cx="2470785" cy="715010"/>
            <wp:effectExtent l="0" t="0" r="5715" b="8890"/>
            <wp:wrapNone/>
            <wp:docPr id="4" name="Picture 4" descr="Cottey_Horz_2Color_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ttey_Horz_2Color_NoTagline"/>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2470785" cy="715010"/>
                    </a:xfrm>
                    <a:prstGeom prst="rect">
                      <a:avLst/>
                    </a:prstGeom>
                    <a:noFill/>
                  </pic:spPr>
                </pic:pic>
              </a:graphicData>
            </a:graphic>
            <wp14:sizeRelH relativeFrom="page">
              <wp14:pctWidth>0</wp14:pctWidth>
            </wp14:sizeRelH>
            <wp14:sizeRelV relativeFrom="page">
              <wp14:pctHeight>0</wp14:pctHeight>
            </wp14:sizeRelV>
          </wp:anchor>
        </w:drawing>
      </w:r>
      <w:r w:rsidR="00A709DA">
        <w:rPr>
          <w:rFonts w:ascii="Arial" w:hAnsi="Arial" w:cs="Arial"/>
          <w:sz w:val="22"/>
          <w:szCs w:val="22"/>
          <w14:ligatures w14:val="none"/>
        </w:rPr>
        <w:t> </w:t>
      </w:r>
    </w:p>
    <w:p w:rsidR="009444C0" w:rsidRDefault="009444C0" w:rsidP="00A709DA">
      <w:pPr>
        <w:widowControl w:val="0"/>
        <w:spacing w:after="0"/>
        <w:rPr>
          <w:rFonts w:ascii="Arial" w:hAnsi="Arial" w:cs="Arial"/>
          <w:sz w:val="22"/>
          <w:szCs w:val="22"/>
          <w14:ligatures w14:val="none"/>
        </w:rPr>
      </w:pPr>
    </w:p>
    <w:p w:rsidR="009444C0" w:rsidRDefault="009444C0" w:rsidP="00A709DA">
      <w:pPr>
        <w:widowControl w:val="0"/>
        <w:spacing w:after="0"/>
        <w:rPr>
          <w:rFonts w:ascii="Arial" w:hAnsi="Arial" w:cs="Arial"/>
          <w:sz w:val="22"/>
          <w:szCs w:val="22"/>
          <w14:ligatures w14:val="none"/>
        </w:rPr>
      </w:pPr>
    </w:p>
    <w:p w:rsidR="009444C0" w:rsidRDefault="009444C0" w:rsidP="00A709DA">
      <w:pPr>
        <w:widowControl w:val="0"/>
        <w:spacing w:after="0"/>
        <w:rPr>
          <w:rFonts w:ascii="Arial" w:hAnsi="Arial" w:cs="Arial"/>
          <w:sz w:val="22"/>
          <w:szCs w:val="22"/>
          <w14:ligatures w14:val="none"/>
        </w:rPr>
      </w:pPr>
    </w:p>
    <w:p w:rsidR="009444C0" w:rsidRDefault="009444C0" w:rsidP="00A709DA">
      <w:pPr>
        <w:widowControl w:val="0"/>
        <w:spacing w:after="0"/>
        <w:rPr>
          <w:rFonts w:ascii="Arial" w:hAnsi="Arial" w:cs="Arial"/>
          <w:sz w:val="22"/>
          <w:szCs w:val="22"/>
          <w14:ligatures w14:val="none"/>
        </w:rPr>
      </w:pPr>
    </w:p>
    <w:p w:rsidR="00F8674F" w:rsidRDefault="00F8674F" w:rsidP="00A709DA">
      <w:pPr>
        <w:widowControl w:val="0"/>
        <w:spacing w:after="0"/>
        <w:rPr>
          <w:rFonts w:ascii="Arial" w:hAnsi="Arial" w:cs="Arial"/>
          <w:sz w:val="22"/>
          <w:szCs w:val="22"/>
          <w14:ligatures w14:val="none"/>
        </w:rPr>
      </w:pPr>
    </w:p>
    <w:p w:rsidR="00F8674F" w:rsidRDefault="00F8674F" w:rsidP="00A709DA">
      <w:pPr>
        <w:widowControl w:val="0"/>
        <w:spacing w:after="0"/>
        <w:rPr>
          <w:rFonts w:ascii="Arial" w:hAnsi="Arial" w:cs="Arial"/>
          <w14:ligatures w14:val="none"/>
        </w:rPr>
      </w:pPr>
    </w:p>
    <w:p w:rsidR="00F8674F" w:rsidRDefault="00F8674F" w:rsidP="00A709DA">
      <w:pPr>
        <w:widowControl w:val="0"/>
        <w:spacing w:after="0"/>
        <w:rPr>
          <w:rFonts w:ascii="Arial" w:hAnsi="Arial" w:cs="Arial"/>
          <w14:ligatures w14:val="none"/>
        </w:rPr>
      </w:pPr>
    </w:p>
    <w:p w:rsidR="00A709DA" w:rsidRPr="002942C4" w:rsidRDefault="00A709DA" w:rsidP="00A709DA">
      <w:pPr>
        <w:widowControl w:val="0"/>
        <w:spacing w:after="0"/>
        <w:rPr>
          <w:rFonts w:ascii="Arial" w:hAnsi="Arial" w:cs="Arial"/>
          <w14:ligatures w14:val="none"/>
        </w:rPr>
      </w:pPr>
      <w:r w:rsidRPr="002942C4">
        <w:rPr>
          <w:rFonts w:ascii="Arial" w:hAnsi="Arial" w:cs="Arial"/>
          <w14:ligatures w14:val="none"/>
        </w:rPr>
        <w:t>Dear Internship Site Supervisor:</w:t>
      </w:r>
    </w:p>
    <w:p w:rsidR="00A709DA" w:rsidRPr="002942C4" w:rsidRDefault="00A709DA" w:rsidP="00A709DA">
      <w:pPr>
        <w:widowControl w:val="0"/>
        <w:spacing w:after="0"/>
        <w:rPr>
          <w:rFonts w:ascii="Arial" w:hAnsi="Arial" w:cs="Arial"/>
          <w14:ligatures w14:val="none"/>
        </w:rPr>
      </w:pPr>
    </w:p>
    <w:p w:rsidR="00A709DA" w:rsidRPr="002942C4" w:rsidRDefault="00A709DA" w:rsidP="00A709DA">
      <w:pPr>
        <w:widowControl w:val="0"/>
        <w:spacing w:after="0"/>
        <w:rPr>
          <w:rFonts w:ascii="Arial" w:hAnsi="Arial" w:cs="Arial"/>
          <w14:ligatures w14:val="none"/>
        </w:rPr>
      </w:pPr>
      <w:r w:rsidRPr="002942C4">
        <w:rPr>
          <w:rFonts w:ascii="Arial" w:hAnsi="Arial" w:cs="Arial"/>
          <w14:ligatures w14:val="none"/>
        </w:rPr>
        <w:t>Internships bridge the gap between knowledge gained in a classroom and the practical application of that knowledge in the work place. At Cottey College an internship is defined as an “opportunity to integrate career related experience into an undergraduate education by participating in planned, supervised work.</w:t>
      </w:r>
      <w:r w:rsidR="00DA706A" w:rsidRPr="002942C4">
        <w:rPr>
          <w:rFonts w:ascii="Arial" w:hAnsi="Arial" w:cs="Arial"/>
          <w14:ligatures w14:val="none"/>
        </w:rPr>
        <w:t xml:space="preserve">  </w:t>
      </w:r>
      <w:r w:rsidRPr="002942C4">
        <w:rPr>
          <w:rFonts w:ascii="Arial" w:hAnsi="Arial" w:cs="Arial"/>
          <w14:ligatures w14:val="none"/>
        </w:rPr>
        <w:t>Characteristics of a Cottey internship include: </w:t>
      </w:r>
    </w:p>
    <w:p w:rsidR="00DA706A" w:rsidRPr="002942C4" w:rsidRDefault="00DA706A" w:rsidP="00A709DA">
      <w:pPr>
        <w:widowControl w:val="0"/>
        <w:spacing w:after="0"/>
        <w:rPr>
          <w:rFonts w:ascii="Arial" w:hAnsi="Arial" w:cs="Arial"/>
          <w14:ligatures w14:val="none"/>
        </w:rPr>
      </w:pPr>
      <w:r w:rsidRPr="002942C4">
        <w:rPr>
          <w:rFonts w:ascii="Arial" w:hAnsi="Arial" w:cs="Arial"/>
          <w14:ligatures w14:val="none"/>
        </w:rPr>
        <w:tab/>
      </w:r>
    </w:p>
    <w:p w:rsidR="00A709DA" w:rsidRPr="002942C4" w:rsidRDefault="00DA706A" w:rsidP="00DA706A">
      <w:pPr>
        <w:widowControl w:val="0"/>
        <w:spacing w:after="0"/>
        <w:ind w:firstLine="720"/>
        <w:rPr>
          <w:rFonts w:ascii="Arial" w:hAnsi="Arial" w:cs="Arial"/>
          <w14:ligatures w14:val="none"/>
        </w:rPr>
      </w:pPr>
      <w:r w:rsidRPr="002942C4">
        <w:rPr>
          <w:rFonts w:ascii="Arial" w:hAnsi="Arial" w:cs="Arial"/>
          <w14:ligatures w14:val="none"/>
        </w:rPr>
        <w:t>1.  c</w:t>
      </w:r>
      <w:r w:rsidR="00A709DA" w:rsidRPr="002942C4">
        <w:rPr>
          <w:rFonts w:ascii="Arial" w:hAnsi="Arial" w:cs="Arial"/>
          <w14:ligatures w14:val="none"/>
        </w:rPr>
        <w:t>ontributes to the student’s personal and professional development through</w:t>
      </w:r>
    </w:p>
    <w:p w:rsidR="00A709DA" w:rsidRPr="002942C4" w:rsidRDefault="00A709DA" w:rsidP="00A709DA">
      <w:pPr>
        <w:widowControl w:val="0"/>
        <w:spacing w:after="0"/>
        <w:rPr>
          <w:rFonts w:ascii="Arial" w:hAnsi="Arial" w:cs="Arial"/>
          <w14:ligatures w14:val="none"/>
        </w:rPr>
      </w:pPr>
      <w:r w:rsidRPr="002942C4">
        <w:rPr>
          <w:rFonts w:ascii="Arial" w:hAnsi="Arial" w:cs="Arial"/>
          <w14:ligatures w14:val="none"/>
        </w:rPr>
        <w:tab/>
        <w:t xml:space="preserve">     challenging work assignments;</w:t>
      </w:r>
    </w:p>
    <w:p w:rsidR="00A709DA" w:rsidRPr="002942C4" w:rsidRDefault="00A709DA" w:rsidP="00A709DA">
      <w:pPr>
        <w:widowControl w:val="0"/>
        <w:spacing w:after="0"/>
        <w:rPr>
          <w:rFonts w:ascii="Arial" w:hAnsi="Arial" w:cs="Arial"/>
          <w14:ligatures w14:val="none"/>
        </w:rPr>
      </w:pPr>
      <w:r w:rsidRPr="002942C4">
        <w:rPr>
          <w:rFonts w:ascii="Arial" w:hAnsi="Arial" w:cs="Arial"/>
          <w14:ligatures w14:val="none"/>
        </w:rPr>
        <w:tab/>
      </w:r>
      <w:r w:rsidR="00DA706A" w:rsidRPr="002942C4">
        <w:rPr>
          <w:rFonts w:ascii="Arial" w:hAnsi="Arial" w:cs="Arial"/>
          <w14:ligatures w14:val="none"/>
        </w:rPr>
        <w:t>2</w:t>
      </w:r>
      <w:r w:rsidRPr="002942C4">
        <w:rPr>
          <w:rFonts w:ascii="Arial" w:hAnsi="Arial" w:cs="Arial"/>
          <w14:ligatures w14:val="none"/>
        </w:rPr>
        <w:t>.  involves a supervision component that is mentoring and educational;</w:t>
      </w:r>
    </w:p>
    <w:p w:rsidR="00A709DA" w:rsidRPr="002942C4" w:rsidRDefault="00DA706A" w:rsidP="00A709DA">
      <w:pPr>
        <w:widowControl w:val="0"/>
        <w:spacing w:after="0"/>
        <w:ind w:left="720"/>
        <w:rPr>
          <w:rFonts w:ascii="Arial" w:hAnsi="Arial" w:cs="Arial"/>
          <w14:ligatures w14:val="none"/>
        </w:rPr>
      </w:pPr>
      <w:r w:rsidRPr="002942C4">
        <w:rPr>
          <w:rFonts w:ascii="Arial" w:hAnsi="Arial" w:cs="Arial"/>
          <w14:ligatures w14:val="none"/>
        </w:rPr>
        <w:t>3</w:t>
      </w:r>
      <w:r w:rsidR="00A709DA" w:rsidRPr="002942C4">
        <w:rPr>
          <w:rFonts w:ascii="Arial" w:hAnsi="Arial" w:cs="Arial"/>
          <w14:ligatures w14:val="none"/>
        </w:rPr>
        <w:t xml:space="preserve">.  includes career related experiences that complement what is learned in the </w:t>
      </w:r>
      <w:r w:rsidRPr="002942C4">
        <w:rPr>
          <w:rFonts w:ascii="Arial" w:hAnsi="Arial" w:cs="Arial"/>
          <w14:ligatures w14:val="none"/>
        </w:rPr>
        <w:t xml:space="preserve">                                                     c</w:t>
      </w:r>
      <w:r w:rsidR="00A709DA" w:rsidRPr="002942C4">
        <w:rPr>
          <w:rFonts w:ascii="Arial" w:hAnsi="Arial" w:cs="Arial"/>
          <w14:ligatures w14:val="none"/>
        </w:rPr>
        <w:t>lassroom; will have a reflection and evaluation process at the conclusion of the internship and;</w:t>
      </w:r>
    </w:p>
    <w:p w:rsidR="00A709DA" w:rsidRPr="002942C4" w:rsidRDefault="00DA706A" w:rsidP="00A709DA">
      <w:pPr>
        <w:widowControl w:val="0"/>
        <w:spacing w:after="0"/>
        <w:ind w:left="720"/>
        <w:rPr>
          <w:rFonts w:ascii="Arial" w:hAnsi="Arial" w:cs="Arial"/>
          <w14:ligatures w14:val="none"/>
        </w:rPr>
      </w:pPr>
      <w:r w:rsidRPr="002942C4">
        <w:rPr>
          <w:rFonts w:ascii="Arial" w:hAnsi="Arial" w:cs="Arial"/>
          <w14:ligatures w14:val="none"/>
        </w:rPr>
        <w:t>4</w:t>
      </w:r>
      <w:r w:rsidR="00A709DA" w:rsidRPr="002942C4">
        <w:rPr>
          <w:rFonts w:ascii="Arial" w:hAnsi="Arial" w:cs="Arial"/>
          <w14:ligatures w14:val="none"/>
        </w:rPr>
        <w:t xml:space="preserve">.  is most successful when the student, the faculty sponsor, and the internship site       supervisor all share responsibility in making it a valuable experience. </w:t>
      </w:r>
    </w:p>
    <w:p w:rsidR="00A709DA" w:rsidRPr="002942C4" w:rsidRDefault="00A709DA" w:rsidP="00A709DA">
      <w:pPr>
        <w:widowControl w:val="0"/>
        <w:spacing w:after="0"/>
        <w:rPr>
          <w:rFonts w:ascii="Arial" w:hAnsi="Arial" w:cs="Arial"/>
          <w14:ligatures w14:val="none"/>
        </w:rPr>
      </w:pPr>
      <w:r w:rsidRPr="002942C4">
        <w:rPr>
          <w:rFonts w:ascii="Arial" w:hAnsi="Arial" w:cs="Arial"/>
          <w14:ligatures w14:val="none"/>
        </w:rPr>
        <w:tab/>
      </w:r>
      <w:r w:rsidRPr="002942C4">
        <w:rPr>
          <w:rFonts w:ascii="Arial" w:hAnsi="Arial" w:cs="Arial"/>
          <w14:ligatures w14:val="none"/>
        </w:rPr>
        <w:tab/>
      </w:r>
    </w:p>
    <w:p w:rsidR="00A709DA" w:rsidRPr="002942C4" w:rsidRDefault="00A709DA" w:rsidP="00A709DA">
      <w:pPr>
        <w:widowControl w:val="0"/>
        <w:spacing w:after="0"/>
        <w:rPr>
          <w:rFonts w:ascii="Arial" w:hAnsi="Arial" w:cs="Arial"/>
          <w14:ligatures w14:val="none"/>
        </w:rPr>
      </w:pPr>
      <w:r w:rsidRPr="002942C4">
        <w:rPr>
          <w:rFonts w:ascii="Arial" w:hAnsi="Arial" w:cs="Arial"/>
          <w14:ligatures w14:val="none"/>
        </w:rPr>
        <w:t>Your willingness to participate in the internship experience provides the opportunity for our students to pursue hands-on learning in an environment that is impossible to replicate in the classroom.  Because this is a shared learning experience, there are several advantages for the employer as well.  These advantages include:</w:t>
      </w:r>
    </w:p>
    <w:p w:rsidR="00A709DA" w:rsidRPr="002942C4" w:rsidRDefault="00A709DA" w:rsidP="00A709DA">
      <w:pPr>
        <w:spacing w:after="0"/>
        <w:rPr>
          <w:rFonts w:ascii="Arial" w:hAnsi="Arial" w:cs="Arial"/>
          <w14:ligatures w14:val="none"/>
        </w:rPr>
      </w:pPr>
      <w:r w:rsidRPr="002942C4">
        <w:rPr>
          <w:rFonts w:ascii="Arial" w:hAnsi="Arial" w:cs="Arial"/>
          <w14:ligatures w14:val="none"/>
        </w:rPr>
        <w:t> </w:t>
      </w:r>
    </w:p>
    <w:p w:rsidR="00A709DA" w:rsidRPr="002942C4" w:rsidRDefault="00A709DA" w:rsidP="00A709DA">
      <w:pPr>
        <w:widowControl w:val="0"/>
        <w:spacing w:after="0"/>
        <w:rPr>
          <w:rFonts w:ascii="Arial" w:hAnsi="Arial" w:cs="Arial"/>
          <w14:ligatures w14:val="none"/>
        </w:rPr>
      </w:pPr>
      <w:r w:rsidRPr="002942C4">
        <w:rPr>
          <w:rFonts w:ascii="Arial" w:hAnsi="Arial" w:cs="Arial"/>
          <w14:ligatures w14:val="none"/>
        </w:rPr>
        <w:tab/>
        <w:t>1.  students are highly motivated pre-professionals;</w:t>
      </w:r>
    </w:p>
    <w:p w:rsidR="00A709DA" w:rsidRPr="002942C4" w:rsidRDefault="00A709DA" w:rsidP="00A709DA">
      <w:pPr>
        <w:widowControl w:val="0"/>
        <w:spacing w:after="0"/>
        <w:rPr>
          <w:rFonts w:ascii="Arial" w:hAnsi="Arial" w:cs="Arial"/>
          <w14:ligatures w14:val="none"/>
        </w:rPr>
      </w:pPr>
      <w:r w:rsidRPr="002942C4">
        <w:rPr>
          <w:rFonts w:ascii="Arial" w:hAnsi="Arial" w:cs="Arial"/>
          <w14:ligatures w14:val="none"/>
        </w:rPr>
        <w:tab/>
        <w:t>2.  students bring new perspectives to old problems;</w:t>
      </w:r>
    </w:p>
    <w:p w:rsidR="00A709DA" w:rsidRPr="002942C4" w:rsidRDefault="00A709DA" w:rsidP="00A709DA">
      <w:pPr>
        <w:widowControl w:val="0"/>
        <w:spacing w:after="0"/>
        <w:rPr>
          <w:rFonts w:ascii="Arial" w:hAnsi="Arial" w:cs="Arial"/>
          <w14:ligatures w14:val="none"/>
        </w:rPr>
      </w:pPr>
      <w:r w:rsidRPr="002942C4">
        <w:rPr>
          <w:rFonts w:ascii="Arial" w:hAnsi="Arial" w:cs="Arial"/>
          <w14:ligatures w14:val="none"/>
        </w:rPr>
        <w:tab/>
        <w:t>3.  students are</w:t>
      </w:r>
      <w:r w:rsidR="002942C4">
        <w:rPr>
          <w:rFonts w:ascii="Arial" w:hAnsi="Arial" w:cs="Arial"/>
          <w14:ligatures w14:val="none"/>
        </w:rPr>
        <w:t xml:space="preserve"> </w:t>
      </w:r>
      <w:r w:rsidRPr="002942C4">
        <w:rPr>
          <w:rFonts w:ascii="Arial" w:hAnsi="Arial" w:cs="Arial"/>
          <w14:ligatures w14:val="none"/>
        </w:rPr>
        <w:t>quality candidates for temporary or seasonal positions and projects;</w:t>
      </w:r>
    </w:p>
    <w:p w:rsidR="00A709DA" w:rsidRPr="002942C4" w:rsidRDefault="00A709DA" w:rsidP="00A709DA">
      <w:pPr>
        <w:widowControl w:val="0"/>
        <w:spacing w:after="0"/>
        <w:ind w:left="720" w:firstLine="15"/>
        <w:rPr>
          <w:rFonts w:ascii="Arial" w:hAnsi="Arial" w:cs="Arial"/>
          <w14:ligatures w14:val="none"/>
        </w:rPr>
      </w:pPr>
      <w:r w:rsidRPr="002942C4">
        <w:rPr>
          <w:rFonts w:ascii="Arial" w:hAnsi="Arial" w:cs="Arial"/>
          <w14:ligatures w14:val="none"/>
        </w:rPr>
        <w:t>4.  internships are a proven, cost-effective way to recruit and evaluate potential                          employees and;</w:t>
      </w:r>
    </w:p>
    <w:p w:rsidR="00A709DA" w:rsidRPr="002942C4" w:rsidRDefault="00A709DA" w:rsidP="00A709DA">
      <w:pPr>
        <w:widowControl w:val="0"/>
        <w:spacing w:after="0"/>
        <w:ind w:left="720"/>
        <w:rPr>
          <w:rFonts w:ascii="Arial" w:hAnsi="Arial" w:cs="Arial"/>
          <w14:ligatures w14:val="none"/>
        </w:rPr>
      </w:pPr>
      <w:r w:rsidRPr="002942C4">
        <w:rPr>
          <w:rFonts w:ascii="Arial" w:hAnsi="Arial" w:cs="Arial"/>
          <w14:ligatures w14:val="none"/>
        </w:rPr>
        <w:t>5.  community relations are enhanced as you contribute your e</w:t>
      </w:r>
      <w:r w:rsidR="00DA706A" w:rsidRPr="002942C4">
        <w:rPr>
          <w:rFonts w:ascii="Arial" w:hAnsi="Arial" w:cs="Arial"/>
          <w14:ligatures w14:val="none"/>
        </w:rPr>
        <w:t xml:space="preserve">xpertise to the education </w:t>
      </w:r>
      <w:r w:rsidR="00DA706A" w:rsidRPr="002942C4">
        <w:rPr>
          <w:rFonts w:ascii="Arial" w:hAnsi="Arial" w:cs="Arial"/>
          <w14:ligatures w14:val="none"/>
        </w:rPr>
        <w:br/>
      </w:r>
      <w:r w:rsidRPr="002942C4">
        <w:rPr>
          <w:rFonts w:ascii="Arial" w:hAnsi="Arial" w:cs="Arial"/>
          <w14:ligatures w14:val="none"/>
        </w:rPr>
        <w:t>of our future workforce.</w:t>
      </w:r>
    </w:p>
    <w:p w:rsidR="00A709DA" w:rsidRPr="002942C4" w:rsidRDefault="00A709DA" w:rsidP="00A709DA">
      <w:pPr>
        <w:spacing w:after="0"/>
        <w:rPr>
          <w:rFonts w:ascii="Arial" w:hAnsi="Arial" w:cs="Arial"/>
          <w14:ligatures w14:val="none"/>
        </w:rPr>
      </w:pPr>
      <w:r w:rsidRPr="002942C4">
        <w:rPr>
          <w:rFonts w:ascii="Arial" w:hAnsi="Arial" w:cs="Arial"/>
          <w14:ligatures w14:val="none"/>
        </w:rPr>
        <w:t> </w:t>
      </w:r>
    </w:p>
    <w:p w:rsidR="00A709DA" w:rsidRPr="002942C4" w:rsidRDefault="00A709DA" w:rsidP="00A709DA">
      <w:pPr>
        <w:widowControl w:val="0"/>
        <w:spacing w:after="0"/>
        <w:rPr>
          <w:rFonts w:ascii="Arial" w:hAnsi="Arial" w:cs="Arial"/>
          <w14:ligatures w14:val="none"/>
        </w:rPr>
      </w:pPr>
      <w:r w:rsidRPr="002942C4">
        <w:rPr>
          <w:rFonts w:ascii="Arial" w:hAnsi="Arial" w:cs="Arial"/>
          <w14:ligatures w14:val="none"/>
        </w:rPr>
        <w:t>The information included in this handbook will guide you in the development and management of an internship position. Should you have questions or need additional information, please feel free to contact    the office of experiential learning at (417) 667-</w:t>
      </w:r>
      <w:r w:rsidR="00DA706A" w:rsidRPr="002942C4">
        <w:rPr>
          <w:rFonts w:ascii="Arial" w:hAnsi="Arial" w:cs="Arial"/>
          <w14:ligatures w14:val="none"/>
        </w:rPr>
        <w:t>6333</w:t>
      </w:r>
      <w:r w:rsidRPr="002942C4">
        <w:rPr>
          <w:rFonts w:ascii="Arial" w:hAnsi="Arial" w:cs="Arial"/>
          <w14:ligatures w14:val="none"/>
        </w:rPr>
        <w:t xml:space="preserve"> ext. 2184. Your partnership with the Cottey College student internship program is greatly appreciated.</w:t>
      </w:r>
    </w:p>
    <w:p w:rsidR="00A709DA" w:rsidRPr="002942C4" w:rsidRDefault="00A709DA" w:rsidP="00A709DA">
      <w:pPr>
        <w:spacing w:after="0"/>
        <w:rPr>
          <w:rFonts w:ascii="Arial" w:hAnsi="Arial" w:cs="Arial"/>
          <w14:ligatures w14:val="none"/>
        </w:rPr>
      </w:pPr>
      <w:r w:rsidRPr="002942C4">
        <w:rPr>
          <w:rFonts w:ascii="Arial" w:hAnsi="Arial" w:cs="Arial"/>
          <w14:ligatures w14:val="none"/>
        </w:rPr>
        <w:t> </w:t>
      </w:r>
    </w:p>
    <w:p w:rsidR="00A709DA" w:rsidRPr="002942C4" w:rsidRDefault="00A709DA" w:rsidP="00A709DA">
      <w:pPr>
        <w:widowControl w:val="0"/>
        <w:spacing w:after="0"/>
        <w:rPr>
          <w:rFonts w:ascii="Arial" w:hAnsi="Arial" w:cs="Arial"/>
          <w14:ligatures w14:val="none"/>
        </w:rPr>
      </w:pPr>
      <w:r w:rsidRPr="002942C4">
        <w:rPr>
          <w:rFonts w:ascii="Arial" w:hAnsi="Arial" w:cs="Arial"/>
          <w14:ligatures w14:val="none"/>
        </w:rPr>
        <w:t>Thank you,</w:t>
      </w:r>
    </w:p>
    <w:p w:rsidR="00A709DA" w:rsidRDefault="00A709DA" w:rsidP="00A709DA">
      <w:pPr>
        <w:spacing w:after="0"/>
        <w:rPr>
          <w:rFonts w:ascii="Arial" w:hAnsi="Arial" w:cs="Arial"/>
          <w14:ligatures w14:val="none"/>
        </w:rPr>
      </w:pPr>
      <w:r w:rsidRPr="002942C4">
        <w:rPr>
          <w:rFonts w:ascii="Arial" w:hAnsi="Arial" w:cs="Arial"/>
          <w14:ligatures w14:val="none"/>
        </w:rPr>
        <w:t> </w:t>
      </w:r>
    </w:p>
    <w:p w:rsidR="00AA0AEF" w:rsidRPr="002942C4" w:rsidRDefault="00AA0AEF" w:rsidP="00A709DA">
      <w:pPr>
        <w:spacing w:after="0"/>
        <w:rPr>
          <w:rFonts w:ascii="Arial" w:hAnsi="Arial" w:cs="Arial"/>
          <w14:ligatures w14:val="none"/>
        </w:rPr>
      </w:pPr>
    </w:p>
    <w:p w:rsidR="00A709DA" w:rsidRPr="002942C4" w:rsidRDefault="00AA0AEF" w:rsidP="00A709DA">
      <w:pPr>
        <w:spacing w:after="0"/>
        <w:rPr>
          <w:rFonts w:ascii="Arial" w:hAnsi="Arial" w:cs="Arial"/>
          <w14:ligatures w14:val="none"/>
        </w:rPr>
      </w:pPr>
      <w:r w:rsidRPr="00FF2762">
        <w:rPr>
          <w:rFonts w:ascii="Arial" w:hAnsi="Arial" w:cs="Arial"/>
          <w14:ligatures w14:val="none"/>
        </w:rPr>
        <w:t>Director of Career Services</w:t>
      </w:r>
    </w:p>
    <w:p w:rsidR="009444C0" w:rsidRPr="00AA0AEF" w:rsidRDefault="00A709DA" w:rsidP="00AA0AEF">
      <w:pPr>
        <w:widowControl w:val="0"/>
        <w:spacing w:after="0"/>
        <w:rPr>
          <w14:ligatures w14:val="none"/>
        </w:rPr>
      </w:pPr>
      <w:r>
        <w:rPr>
          <w14:ligatures w14:val="none"/>
        </w:rPr>
        <w:t> </w:t>
      </w:r>
    </w:p>
    <w:p w:rsidR="009444C0" w:rsidRDefault="009444C0" w:rsidP="009444C0">
      <w:pPr>
        <w:widowControl w:val="0"/>
        <w:jc w:val="center"/>
        <w:rPr>
          <w:rFonts w:ascii="Arial" w:hAnsi="Arial" w:cs="Arial"/>
          <w:b/>
          <w:bCs/>
          <w:sz w:val="28"/>
          <w:szCs w:val="28"/>
          <w14:ligatures w14:val="none"/>
        </w:rPr>
      </w:pPr>
    </w:p>
    <w:p w:rsidR="002942C4" w:rsidRDefault="002942C4" w:rsidP="009444C0">
      <w:pPr>
        <w:widowControl w:val="0"/>
        <w:jc w:val="center"/>
        <w:rPr>
          <w:rFonts w:ascii="Arial" w:hAnsi="Arial" w:cs="Arial"/>
          <w:b/>
          <w:bCs/>
          <w:sz w:val="28"/>
          <w:szCs w:val="28"/>
          <w14:ligatures w14:val="none"/>
        </w:rPr>
      </w:pPr>
    </w:p>
    <w:p w:rsidR="009444C0" w:rsidRPr="00DD3489" w:rsidRDefault="002D4F3C" w:rsidP="009444C0">
      <w:pPr>
        <w:widowControl w:val="0"/>
        <w:jc w:val="center"/>
        <w:rPr>
          <w:rFonts w:ascii="Arial" w:hAnsi="Arial" w:cs="Arial"/>
          <w:b/>
          <w:bCs/>
          <w:sz w:val="28"/>
          <w:szCs w:val="28"/>
          <w14:ligatures w14:val="none"/>
        </w:rPr>
      </w:pPr>
      <w:r>
        <w:rPr>
          <w:rFonts w:ascii="Times New Roman" w:hAnsi="Times New Roman" w:cs="Times New Roman"/>
          <w:noProof/>
          <w:sz w:val="24"/>
          <w:szCs w:val="24"/>
        </w:rPr>
        <w:lastRenderedPageBreak/>
        <mc:AlternateContent>
          <mc:Choice Requires="wps">
            <w:drawing>
              <wp:anchor distT="36576" distB="36576" distL="36576" distR="36576" simplePos="0" relativeHeight="251666432" behindDoc="0" locked="0" layoutInCell="1" allowOverlap="1" wp14:anchorId="4D04350E" wp14:editId="35744443">
                <wp:simplePos x="0" y="0"/>
                <wp:positionH relativeFrom="column">
                  <wp:posOffset>-441325</wp:posOffset>
                </wp:positionH>
                <wp:positionV relativeFrom="paragraph">
                  <wp:posOffset>-135890</wp:posOffset>
                </wp:positionV>
                <wp:extent cx="6858000" cy="9130665"/>
                <wp:effectExtent l="19050" t="19050" r="38100" b="323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30665"/>
                        </a:xfrm>
                        <a:prstGeom prst="rect">
                          <a:avLst/>
                        </a:prstGeom>
                        <a:noFill/>
                        <a:ln w="63500" cmpd="dbl">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6D15B" id="Rectangle 5" o:spid="_x0000_s1026" style="position:absolute;margin-left:-34.75pt;margin-top:-10.7pt;width:540pt;height:718.9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" filled="f" strokecolor="#7f7f7f" strokeweight="5pt">
                <v:stroke linestyle="thinThin"/>
                <v:shadow color="#eeece1"/>
                <v:textbox inset="2.88pt,2.88pt,2.88pt,2.88pt"/>
              </v:rect>
            </w:pict>
          </mc:Fallback>
        </mc:AlternateContent>
      </w:r>
      <w:r w:rsidR="009444C0" w:rsidRPr="00DD3489">
        <w:rPr>
          <w:rFonts w:ascii="Arial" w:hAnsi="Arial" w:cs="Arial"/>
          <w:b/>
          <w:bCs/>
          <w:sz w:val="28"/>
          <w:szCs w:val="28"/>
          <w14:ligatures w14:val="none"/>
        </w:rPr>
        <w:t>INTERNSHIP GUIDELINES</w:t>
      </w:r>
    </w:p>
    <w:p w:rsidR="009444C0" w:rsidRPr="00DD3489" w:rsidRDefault="009444C0" w:rsidP="009444C0">
      <w:pPr>
        <w:widowControl w:val="0"/>
        <w:rPr>
          <w:rFonts w:ascii="Arial" w:hAnsi="Arial" w:cs="Arial"/>
          <w:b/>
          <w:bCs/>
          <w:sz w:val="18"/>
          <w:szCs w:val="18"/>
          <w14:ligatures w14:val="none"/>
        </w:rPr>
      </w:pPr>
      <w:r w:rsidRPr="00DD3489">
        <w:rPr>
          <w:rFonts w:ascii="Arial" w:hAnsi="Arial" w:cs="Arial"/>
          <w:b/>
          <w:bCs/>
          <w:sz w:val="18"/>
          <w:szCs w:val="18"/>
          <w14:ligatures w14:val="none"/>
        </w:rPr>
        <w:t>DEFINITION:</w:t>
      </w:r>
    </w:p>
    <w:p w:rsidR="009444C0" w:rsidRPr="00DD3489" w:rsidRDefault="009444C0" w:rsidP="009444C0">
      <w:pPr>
        <w:widowControl w:val="0"/>
        <w:rPr>
          <w:rFonts w:ascii="Arial" w:hAnsi="Arial" w:cs="Arial"/>
          <w:sz w:val="18"/>
          <w:szCs w:val="18"/>
          <w14:ligatures w14:val="none"/>
        </w:rPr>
      </w:pPr>
      <w:r w:rsidRPr="00DD3489">
        <w:rPr>
          <w:rFonts w:ascii="Arial" w:hAnsi="Arial" w:cs="Arial"/>
          <w:sz w:val="18"/>
          <w:szCs w:val="18"/>
          <w14:ligatures w14:val="none"/>
        </w:rPr>
        <w:t xml:space="preserve">An internship is a supervised work experience, </w:t>
      </w:r>
      <w:r w:rsidRPr="00CB18CC">
        <w:rPr>
          <w:rFonts w:ascii="Arial" w:hAnsi="Arial" w:cs="Arial"/>
          <w:b/>
          <w:bCs/>
          <w:sz w:val="18"/>
          <w:szCs w:val="18"/>
          <w14:ligatures w14:val="none"/>
        </w:rPr>
        <w:t>with intentional learning goals</w:t>
      </w:r>
      <w:r w:rsidRPr="003E78CF">
        <w:rPr>
          <w:rFonts w:ascii="Arial" w:hAnsi="Arial" w:cs="Arial"/>
          <w:bCs/>
          <w:sz w:val="18"/>
          <w:szCs w:val="18"/>
          <w14:ligatures w14:val="none"/>
        </w:rPr>
        <w:t>,</w:t>
      </w:r>
      <w:r w:rsidRPr="00DD3489">
        <w:rPr>
          <w:rFonts w:ascii="Arial" w:hAnsi="Arial" w:cs="Arial"/>
          <w:sz w:val="18"/>
          <w:szCs w:val="18"/>
          <w14:ligatures w14:val="none"/>
        </w:rPr>
        <w:t xml:space="preserve"> related to a student's major or area of career interest. </w:t>
      </w:r>
      <w:r>
        <w:rPr>
          <w:rFonts w:ascii="Arial" w:hAnsi="Arial" w:cs="Arial"/>
          <w:sz w:val="18"/>
          <w:szCs w:val="18"/>
          <w14:ligatures w14:val="none"/>
        </w:rPr>
        <w:t xml:space="preserve"> </w:t>
      </w:r>
      <w:r w:rsidRPr="00DD3489">
        <w:rPr>
          <w:rFonts w:ascii="Arial" w:hAnsi="Arial" w:cs="Arial"/>
          <w:sz w:val="18"/>
          <w:szCs w:val="18"/>
          <w14:ligatures w14:val="none"/>
        </w:rPr>
        <w:t xml:space="preserve">It is monitored by both a faculty member and an internship site supervisor.  Internships may or may not be compensated.  </w:t>
      </w:r>
      <w:r w:rsidR="003E78CF">
        <w:rPr>
          <w:rFonts w:ascii="Arial" w:hAnsi="Arial" w:cs="Arial"/>
          <w:sz w:val="18"/>
          <w:szCs w:val="18"/>
          <w14:ligatures w14:val="none"/>
        </w:rPr>
        <w:t>C</w:t>
      </w:r>
      <w:r w:rsidR="003E78CF" w:rsidRPr="00DD3489">
        <w:rPr>
          <w:rFonts w:ascii="Arial" w:hAnsi="Arial" w:cs="Arial"/>
          <w:sz w:val="18"/>
          <w:szCs w:val="18"/>
          <w14:ligatures w14:val="none"/>
        </w:rPr>
        <w:t>ompensation</w:t>
      </w:r>
      <w:r w:rsidR="003E78CF">
        <w:rPr>
          <w:rFonts w:ascii="Arial" w:hAnsi="Arial" w:cs="Arial"/>
          <w:sz w:val="18"/>
          <w:szCs w:val="18"/>
          <w14:ligatures w14:val="none"/>
        </w:rPr>
        <w:t xml:space="preserve"> and/or additional application requirements are</w:t>
      </w:r>
      <w:r w:rsidR="003E78CF" w:rsidRPr="00DD3489">
        <w:rPr>
          <w:rFonts w:ascii="Arial" w:hAnsi="Arial" w:cs="Arial"/>
          <w:sz w:val="18"/>
          <w:szCs w:val="18"/>
          <w14:ligatures w14:val="none"/>
        </w:rPr>
        <w:t xml:space="preserve"> determined by the internship site. </w:t>
      </w:r>
      <w:r w:rsidR="003E78CF">
        <w:rPr>
          <w:rFonts w:ascii="Arial" w:hAnsi="Arial" w:cs="Arial"/>
          <w:sz w:val="18"/>
          <w:szCs w:val="18"/>
          <w14:ligatures w14:val="none"/>
        </w:rPr>
        <w:t xml:space="preserve"> </w:t>
      </w:r>
    </w:p>
    <w:p w:rsidR="009444C0" w:rsidRPr="00DD3489" w:rsidRDefault="009444C0" w:rsidP="009444C0">
      <w:pPr>
        <w:widowControl w:val="0"/>
        <w:spacing w:before="120"/>
        <w:rPr>
          <w:rFonts w:ascii="Arial" w:hAnsi="Arial" w:cs="Arial"/>
          <w:b/>
          <w:bCs/>
          <w:sz w:val="18"/>
          <w:szCs w:val="18"/>
          <w14:ligatures w14:val="none"/>
        </w:rPr>
      </w:pPr>
      <w:r w:rsidRPr="00DD3489">
        <w:rPr>
          <w:rFonts w:ascii="Arial" w:hAnsi="Arial" w:cs="Arial"/>
          <w:b/>
          <w:bCs/>
          <w:sz w:val="18"/>
          <w:szCs w:val="18"/>
          <w14:ligatures w14:val="none"/>
        </w:rPr>
        <w:t>CREDIT:</w:t>
      </w:r>
    </w:p>
    <w:p w:rsidR="009444C0" w:rsidRPr="00DD3489" w:rsidRDefault="009444C0" w:rsidP="009444C0">
      <w:pPr>
        <w:widowControl w:val="0"/>
        <w:rPr>
          <w:rFonts w:ascii="Arial" w:hAnsi="Arial" w:cs="Arial"/>
          <w:sz w:val="18"/>
          <w:szCs w:val="18"/>
          <w14:ligatures w14:val="none"/>
        </w:rPr>
      </w:pPr>
      <w:r w:rsidRPr="00DD3489">
        <w:rPr>
          <w:rFonts w:ascii="Arial" w:hAnsi="Arial" w:cs="Arial"/>
          <w:sz w:val="18"/>
          <w:szCs w:val="18"/>
          <w14:ligatures w14:val="none"/>
        </w:rPr>
        <w:t xml:space="preserve">Internship credit is awarded for the planned learning that occurs during the internship, not for the intern’s performance at the internship site.  No more than 4 credits for Associate candidates and 12 credits for Bachelor candidates will count towards graduation.  </w:t>
      </w:r>
    </w:p>
    <w:p w:rsidR="009444C0" w:rsidRDefault="009444C0" w:rsidP="009444C0">
      <w:pPr>
        <w:widowControl w:val="0"/>
        <w:rPr>
          <w:rFonts w:ascii="Arial" w:hAnsi="Arial" w:cs="Arial"/>
          <w:sz w:val="18"/>
          <w:szCs w:val="18"/>
          <w14:ligatures w14:val="none"/>
        </w:rPr>
      </w:pPr>
      <w:r w:rsidRPr="00DD3489">
        <w:rPr>
          <w:rFonts w:ascii="Arial" w:hAnsi="Arial" w:cs="Arial"/>
          <w:sz w:val="18"/>
          <w:szCs w:val="18"/>
          <w14:ligatures w14:val="none"/>
        </w:rPr>
        <w:t xml:space="preserve">Credit hours enrolled will be based on hours worked.                                                                                        </w:t>
      </w:r>
    </w:p>
    <w:p w:rsidR="009444C0" w:rsidRDefault="009444C0" w:rsidP="009444C0">
      <w:pPr>
        <w:widowControl w:val="0"/>
        <w:rPr>
          <w:rFonts w:ascii="Arial" w:hAnsi="Arial" w:cs="Arial"/>
          <w:sz w:val="18"/>
          <w:szCs w:val="18"/>
          <w14:ligatures w14:val="none"/>
        </w:rPr>
      </w:pPr>
      <w:r w:rsidRPr="00DD3489">
        <w:rPr>
          <w:rFonts w:ascii="Arial" w:hAnsi="Arial" w:cs="Arial"/>
          <w:sz w:val="18"/>
          <w:szCs w:val="18"/>
          <w14:ligatures w14:val="none"/>
        </w:rPr>
        <w:tab/>
        <w:t>1 credit hour = a minimum of 45</w:t>
      </w:r>
      <w:r>
        <w:rPr>
          <w:rFonts w:ascii="Arial" w:hAnsi="Arial" w:cs="Arial"/>
          <w:sz w:val="18"/>
          <w:szCs w:val="18"/>
          <w14:ligatures w14:val="none"/>
        </w:rPr>
        <w:t>-89</w:t>
      </w:r>
      <w:r w:rsidRPr="00DD3489">
        <w:rPr>
          <w:rFonts w:ascii="Arial" w:hAnsi="Arial" w:cs="Arial"/>
          <w:sz w:val="18"/>
          <w:szCs w:val="18"/>
          <w14:ligatures w14:val="none"/>
        </w:rPr>
        <w:t xml:space="preserve"> work hours per semester</w:t>
      </w:r>
      <w:r w:rsidRPr="00DD3489">
        <w:rPr>
          <w:rFonts w:ascii="Times New Roman" w:hAnsi="Times New Roman" w:cs="Times New Roman"/>
          <w:sz w:val="18"/>
          <w:szCs w:val="18"/>
          <w14:ligatures w14:val="none"/>
        </w:rPr>
        <w:tab/>
      </w:r>
      <w:r w:rsidRPr="00DD3489">
        <w:rPr>
          <w:rFonts w:ascii="Times New Roman" w:hAnsi="Times New Roman" w:cs="Times New Roman"/>
          <w:sz w:val="18"/>
          <w:szCs w:val="18"/>
          <w14:ligatures w14:val="none"/>
        </w:rPr>
        <w:tab/>
      </w:r>
      <w:r w:rsidRPr="00DD3489">
        <w:rPr>
          <w:rFonts w:ascii="Times New Roman" w:hAnsi="Times New Roman" w:cs="Times New Roman"/>
          <w:sz w:val="18"/>
          <w:szCs w:val="18"/>
          <w14:ligatures w14:val="none"/>
        </w:rPr>
        <w:tab/>
      </w:r>
      <w:r w:rsidRPr="00DD3489">
        <w:rPr>
          <w:rFonts w:ascii="Times New Roman" w:hAnsi="Times New Roman" w:cs="Times New Roman"/>
          <w:sz w:val="18"/>
          <w:szCs w:val="18"/>
          <w14:ligatures w14:val="none"/>
        </w:rPr>
        <w:tab/>
      </w:r>
      <w:r w:rsidRPr="00DD3489">
        <w:rPr>
          <w:rFonts w:ascii="Times New Roman" w:hAnsi="Times New Roman" w:cs="Times New Roman"/>
          <w:sz w:val="18"/>
          <w:szCs w:val="18"/>
          <w14:ligatures w14:val="none"/>
        </w:rPr>
        <w:tab/>
      </w:r>
      <w:r w:rsidRPr="00DD3489">
        <w:rPr>
          <w:rFonts w:ascii="Times New Roman" w:hAnsi="Times New Roman" w:cs="Times New Roman"/>
          <w:sz w:val="18"/>
          <w:szCs w:val="18"/>
          <w14:ligatures w14:val="none"/>
        </w:rPr>
        <w:tab/>
      </w:r>
      <w:r w:rsidRPr="00DD3489">
        <w:rPr>
          <w:rFonts w:ascii="Times New Roman" w:hAnsi="Times New Roman" w:cs="Times New Roman"/>
          <w:sz w:val="18"/>
          <w:szCs w:val="18"/>
          <w14:ligatures w14:val="none"/>
        </w:rPr>
        <w:tab/>
      </w:r>
      <w:r w:rsidRPr="00DD3489">
        <w:rPr>
          <w:rFonts w:ascii="Arial" w:hAnsi="Arial" w:cs="Arial"/>
          <w:sz w:val="18"/>
          <w:szCs w:val="18"/>
          <w14:ligatures w14:val="none"/>
        </w:rPr>
        <w:t>2 credit hours = a minimum of 90</w:t>
      </w:r>
      <w:r>
        <w:rPr>
          <w:rFonts w:ascii="Arial" w:hAnsi="Arial" w:cs="Arial"/>
          <w:sz w:val="18"/>
          <w:szCs w:val="18"/>
          <w14:ligatures w14:val="none"/>
        </w:rPr>
        <w:t>-134</w:t>
      </w:r>
      <w:r w:rsidRPr="00DD3489">
        <w:rPr>
          <w:rFonts w:ascii="Arial" w:hAnsi="Arial" w:cs="Arial"/>
          <w:sz w:val="18"/>
          <w:szCs w:val="18"/>
          <w14:ligatures w14:val="none"/>
        </w:rPr>
        <w:t xml:space="preserve"> work hours per semester</w:t>
      </w:r>
      <w:r w:rsidRPr="00DD3489">
        <w:rPr>
          <w:rFonts w:ascii="Times New Roman" w:hAnsi="Times New Roman" w:cs="Times New Roman"/>
          <w:sz w:val="18"/>
          <w:szCs w:val="18"/>
          <w14:ligatures w14:val="none"/>
        </w:rPr>
        <w:tab/>
      </w:r>
      <w:r w:rsidRPr="00DD3489">
        <w:rPr>
          <w:rFonts w:ascii="Times New Roman" w:hAnsi="Times New Roman" w:cs="Times New Roman"/>
          <w:sz w:val="18"/>
          <w:szCs w:val="18"/>
          <w14:ligatures w14:val="none"/>
        </w:rPr>
        <w:tab/>
      </w:r>
      <w:r w:rsidRPr="00DD3489">
        <w:rPr>
          <w:rFonts w:ascii="Times New Roman" w:hAnsi="Times New Roman" w:cs="Times New Roman"/>
          <w:sz w:val="18"/>
          <w:szCs w:val="18"/>
          <w14:ligatures w14:val="none"/>
        </w:rPr>
        <w:tab/>
      </w:r>
      <w:r w:rsidRPr="00DD3489">
        <w:rPr>
          <w:rFonts w:ascii="Times New Roman" w:hAnsi="Times New Roman" w:cs="Times New Roman"/>
          <w:sz w:val="18"/>
          <w:szCs w:val="18"/>
          <w14:ligatures w14:val="none"/>
        </w:rPr>
        <w:tab/>
      </w:r>
      <w:r w:rsidRPr="00DD3489">
        <w:rPr>
          <w:rFonts w:ascii="Times New Roman" w:hAnsi="Times New Roman" w:cs="Times New Roman"/>
          <w:sz w:val="18"/>
          <w:szCs w:val="18"/>
          <w14:ligatures w14:val="none"/>
        </w:rPr>
        <w:tab/>
      </w:r>
      <w:r w:rsidRPr="00DD3489">
        <w:rPr>
          <w:rFonts w:ascii="Times New Roman" w:hAnsi="Times New Roman" w:cs="Times New Roman"/>
          <w:sz w:val="18"/>
          <w:szCs w:val="18"/>
          <w14:ligatures w14:val="none"/>
        </w:rPr>
        <w:tab/>
      </w:r>
      <w:r w:rsidRPr="00DD3489">
        <w:rPr>
          <w:rFonts w:ascii="Times New Roman" w:hAnsi="Times New Roman" w:cs="Times New Roman"/>
          <w:sz w:val="18"/>
          <w:szCs w:val="18"/>
          <w14:ligatures w14:val="none"/>
        </w:rPr>
        <w:tab/>
      </w:r>
      <w:r w:rsidRPr="00DD3489">
        <w:rPr>
          <w:rFonts w:ascii="Arial" w:hAnsi="Arial" w:cs="Arial"/>
          <w:sz w:val="18"/>
          <w:szCs w:val="18"/>
          <w14:ligatures w14:val="none"/>
        </w:rPr>
        <w:t>3 credit hours = a minimum of 135</w:t>
      </w:r>
      <w:r>
        <w:rPr>
          <w:rFonts w:ascii="Arial" w:hAnsi="Arial" w:cs="Arial"/>
          <w:sz w:val="18"/>
          <w:szCs w:val="18"/>
          <w14:ligatures w14:val="none"/>
        </w:rPr>
        <w:t>+</w:t>
      </w:r>
      <w:r w:rsidRPr="00DD3489">
        <w:rPr>
          <w:rFonts w:ascii="Arial" w:hAnsi="Arial" w:cs="Arial"/>
          <w:sz w:val="18"/>
          <w:szCs w:val="18"/>
          <w14:ligatures w14:val="none"/>
        </w:rPr>
        <w:t xml:space="preserve"> work hours per semester</w:t>
      </w:r>
    </w:p>
    <w:p w:rsidR="00CB18CC" w:rsidRPr="00564CC3" w:rsidRDefault="00CB18CC" w:rsidP="00CB18CC">
      <w:pPr>
        <w:widowControl w:val="0"/>
        <w:rPr>
          <w:rFonts w:ascii="Arial" w:hAnsi="Arial" w:cs="Arial"/>
          <w:b/>
          <w:sz w:val="18"/>
          <w:szCs w:val="18"/>
          <w14:ligatures w14:val="none"/>
        </w:rPr>
      </w:pPr>
      <w:r w:rsidRPr="00564CC3">
        <w:rPr>
          <w:rFonts w:ascii="Arial" w:hAnsi="Arial" w:cs="Arial"/>
          <w:b/>
          <w:sz w:val="18"/>
          <w:szCs w:val="18"/>
          <w14:ligatures w14:val="none"/>
        </w:rPr>
        <w:t xml:space="preserve">REGISTRATION DEADLINES: </w:t>
      </w:r>
    </w:p>
    <w:p w:rsidR="00CB18CC" w:rsidRPr="00092C42" w:rsidRDefault="00CB18CC" w:rsidP="00CB18CC">
      <w:pPr>
        <w:widowControl w:val="0"/>
        <w:spacing w:after="0"/>
        <w:ind w:left="720"/>
        <w:rPr>
          <w:rFonts w:ascii="Arial" w:hAnsi="Arial" w:cs="Arial"/>
          <w:sz w:val="18"/>
          <w:szCs w:val="18"/>
          <w14:ligatures w14:val="none"/>
        </w:rPr>
      </w:pPr>
      <w:r w:rsidRPr="00092C42">
        <w:rPr>
          <w:rFonts w:ascii="Arial" w:hAnsi="Arial" w:cs="Arial"/>
          <w:sz w:val="18"/>
          <w:szCs w:val="18"/>
          <w14:ligatures w14:val="none"/>
        </w:rPr>
        <w:t>Fall Semester:  September 20</w:t>
      </w:r>
    </w:p>
    <w:p w:rsidR="00CB18CC" w:rsidRDefault="00CB18CC" w:rsidP="00CB18CC">
      <w:pPr>
        <w:widowControl w:val="0"/>
        <w:spacing w:after="0"/>
        <w:ind w:firstLine="720"/>
        <w:rPr>
          <w:rFonts w:ascii="Arial" w:hAnsi="Arial" w:cs="Arial"/>
          <w:sz w:val="18"/>
          <w:szCs w:val="18"/>
          <w14:ligatures w14:val="none"/>
        </w:rPr>
      </w:pPr>
      <w:r w:rsidRPr="00092C42">
        <w:rPr>
          <w:rFonts w:ascii="Arial" w:hAnsi="Arial" w:cs="Arial"/>
          <w:sz w:val="18"/>
          <w:szCs w:val="18"/>
          <w14:ligatures w14:val="none"/>
        </w:rPr>
        <w:t>Spring Semester:  January 31</w:t>
      </w:r>
    </w:p>
    <w:p w:rsidR="00CB18CC" w:rsidRDefault="00CB18CC" w:rsidP="00CB18CC">
      <w:pPr>
        <w:widowControl w:val="0"/>
        <w:spacing w:after="0"/>
        <w:ind w:firstLine="720"/>
        <w:rPr>
          <w:rFonts w:ascii="Arial" w:hAnsi="Arial" w:cs="Arial"/>
          <w:sz w:val="18"/>
          <w:szCs w:val="18"/>
          <w14:ligatures w14:val="none"/>
        </w:rPr>
      </w:pPr>
      <w:r>
        <w:rPr>
          <w:rFonts w:ascii="Arial" w:hAnsi="Arial" w:cs="Arial"/>
          <w:sz w:val="18"/>
          <w:szCs w:val="18"/>
          <w14:ligatures w14:val="none"/>
        </w:rPr>
        <w:t>Summer Semester:  June 15</w:t>
      </w:r>
    </w:p>
    <w:p w:rsidR="00CB18CC" w:rsidRPr="00DA055A" w:rsidRDefault="00CB18CC" w:rsidP="00CB18CC">
      <w:pPr>
        <w:widowControl w:val="0"/>
        <w:spacing w:after="0"/>
        <w:ind w:firstLine="720"/>
        <w:rPr>
          <w:rFonts w:ascii="Arial" w:hAnsi="Arial" w:cs="Arial"/>
          <w:sz w:val="18"/>
          <w:szCs w:val="18"/>
          <w14:ligatures w14:val="none"/>
        </w:rPr>
      </w:pPr>
      <w:r w:rsidRPr="00DD3489">
        <w:rPr>
          <w:rFonts w:ascii="Arial" w:hAnsi="Arial" w:cs="Arial"/>
          <w:sz w:val="18"/>
          <w:szCs w:val="18"/>
          <w14:ligatures w14:val="none"/>
        </w:rPr>
        <w:t>*Summer internships inc</w:t>
      </w:r>
      <w:r>
        <w:rPr>
          <w:rFonts w:ascii="Arial" w:hAnsi="Arial" w:cs="Arial"/>
          <w:sz w:val="18"/>
          <w:szCs w:val="18"/>
          <w14:ligatures w14:val="none"/>
        </w:rPr>
        <w:t xml:space="preserve">ur tuition costs </w:t>
      </w:r>
      <w:r w:rsidRPr="00092C42">
        <w:rPr>
          <w:rFonts w:ascii="Arial" w:hAnsi="Arial" w:cs="Arial"/>
          <w:sz w:val="18"/>
          <w:szCs w:val="18"/>
          <w14:ligatures w14:val="none"/>
        </w:rPr>
        <w:t xml:space="preserve">and </w:t>
      </w:r>
      <w:r w:rsidRPr="00092C42">
        <w:rPr>
          <w:rFonts w:ascii="Arial" w:hAnsi="Arial" w:cs="Arial"/>
          <w:b/>
          <w:sz w:val="18"/>
          <w:szCs w:val="18"/>
          <w14:ligatures w14:val="none"/>
        </w:rPr>
        <w:t>must</w:t>
      </w:r>
      <w:r w:rsidRPr="00092C42">
        <w:rPr>
          <w:rFonts w:ascii="Arial" w:hAnsi="Arial" w:cs="Arial"/>
          <w:sz w:val="18"/>
          <w:szCs w:val="18"/>
          <w14:ligatures w14:val="none"/>
        </w:rPr>
        <w:t xml:space="preserve"> be paid to the Business Office by June 15.</w:t>
      </w:r>
    </w:p>
    <w:p w:rsidR="009444C0" w:rsidRPr="00DD3489" w:rsidRDefault="009444C0" w:rsidP="009444C0">
      <w:pPr>
        <w:widowControl w:val="0"/>
        <w:spacing w:before="120"/>
        <w:rPr>
          <w:rFonts w:ascii="Arial" w:hAnsi="Arial" w:cs="Arial"/>
          <w:b/>
          <w:bCs/>
          <w:sz w:val="18"/>
          <w:szCs w:val="18"/>
          <w14:ligatures w14:val="none"/>
        </w:rPr>
      </w:pPr>
      <w:r w:rsidRPr="00DD3489">
        <w:rPr>
          <w:rFonts w:ascii="Arial" w:hAnsi="Arial" w:cs="Arial"/>
          <w:b/>
          <w:bCs/>
          <w:sz w:val="18"/>
          <w:szCs w:val="18"/>
          <w14:ligatures w14:val="none"/>
        </w:rPr>
        <w:t>ELIGIBILITY:</w:t>
      </w:r>
    </w:p>
    <w:p w:rsidR="009444C0" w:rsidRPr="00DD3489" w:rsidRDefault="009444C0" w:rsidP="009444C0">
      <w:pPr>
        <w:widowControl w:val="0"/>
        <w:rPr>
          <w:rFonts w:ascii="Arial" w:hAnsi="Arial" w:cs="Arial"/>
          <w:sz w:val="18"/>
          <w:szCs w:val="18"/>
          <w14:ligatures w14:val="none"/>
        </w:rPr>
      </w:pPr>
      <w:r w:rsidRPr="00DD3489">
        <w:rPr>
          <w:rFonts w:ascii="Arial" w:hAnsi="Arial" w:cs="Arial"/>
          <w:sz w:val="18"/>
          <w:szCs w:val="18"/>
          <w14:ligatures w14:val="none"/>
        </w:rPr>
        <w:t>Students eligible to participate in an internship must have first-year, second-semester or second-year standing by the beginning of the internship AND have a 2.0 cumulative GPA or higher.</w:t>
      </w:r>
    </w:p>
    <w:p w:rsidR="009444C0" w:rsidRPr="00DD3489" w:rsidRDefault="009444C0" w:rsidP="009444C0">
      <w:pPr>
        <w:rPr>
          <w:rFonts w:ascii="Arial" w:hAnsi="Arial" w:cs="Arial"/>
          <w:sz w:val="18"/>
          <w:szCs w:val="18"/>
          <w14:ligatures w14:val="none"/>
        </w:rPr>
      </w:pPr>
      <w:r w:rsidRPr="00DD3489">
        <w:rPr>
          <w:rFonts w:ascii="Arial" w:hAnsi="Arial" w:cs="Arial"/>
          <w:sz w:val="18"/>
          <w:szCs w:val="18"/>
          <w14:ligatures w14:val="none"/>
        </w:rPr>
        <w:t xml:space="preserve">International Students eligible to participate in an internship </w:t>
      </w:r>
      <w:r w:rsidRPr="00DD3489">
        <w:rPr>
          <w:rFonts w:ascii="Arial" w:hAnsi="Arial" w:cs="Arial"/>
          <w:b/>
          <w:bCs/>
          <w:sz w:val="18"/>
          <w:szCs w:val="18"/>
          <w14:ligatures w14:val="none"/>
        </w:rPr>
        <w:t>must have held F-1 status for one academic year</w:t>
      </w:r>
      <w:r w:rsidRPr="00DD3489">
        <w:rPr>
          <w:rFonts w:ascii="Arial" w:hAnsi="Arial" w:cs="Arial"/>
          <w:sz w:val="18"/>
          <w:szCs w:val="18"/>
          <w14:ligatures w14:val="none"/>
        </w:rPr>
        <w:t xml:space="preserve"> AND have a 2.0 cumulative GPA or higher.  International Students must complete CPT (Curricular Practical Training) forms. CPT forms may be obtained from the International Education Coordinator.</w:t>
      </w:r>
    </w:p>
    <w:p w:rsidR="009444C0" w:rsidRPr="00DD3489" w:rsidRDefault="009444C0" w:rsidP="009444C0">
      <w:pPr>
        <w:widowControl w:val="0"/>
        <w:spacing w:before="120"/>
        <w:rPr>
          <w:rFonts w:ascii="Arial" w:hAnsi="Arial" w:cs="Arial"/>
          <w:b/>
          <w:bCs/>
          <w:sz w:val="18"/>
          <w:szCs w:val="18"/>
          <w14:ligatures w14:val="none"/>
        </w:rPr>
      </w:pPr>
      <w:r w:rsidRPr="00DD3489">
        <w:rPr>
          <w:rFonts w:ascii="Arial" w:hAnsi="Arial" w:cs="Arial"/>
          <w:b/>
          <w:bCs/>
          <w:sz w:val="18"/>
          <w:szCs w:val="18"/>
          <w14:ligatures w14:val="none"/>
        </w:rPr>
        <w:t>ENROLLMENT:</w:t>
      </w:r>
    </w:p>
    <w:p w:rsidR="009444C0" w:rsidRDefault="009444C0" w:rsidP="009444C0">
      <w:pPr>
        <w:widowControl w:val="0"/>
        <w:rPr>
          <w:rFonts w:ascii="Arial" w:hAnsi="Arial" w:cs="Arial"/>
          <w:sz w:val="18"/>
          <w:szCs w:val="18"/>
          <w14:ligatures w14:val="none"/>
        </w:rPr>
      </w:pPr>
      <w:r w:rsidRPr="00DD3489">
        <w:rPr>
          <w:rFonts w:ascii="Arial" w:hAnsi="Arial" w:cs="Arial"/>
          <w:sz w:val="18"/>
          <w:szCs w:val="18"/>
          <w14:ligatures w14:val="none"/>
        </w:rPr>
        <w:t>Developing an internship is similar to a job search.  The student will initiate contact with potential internship sites, submit resumes and applications, interview, and finally secure an intern</w:t>
      </w:r>
      <w:r w:rsidR="00302CF9">
        <w:rPr>
          <w:rFonts w:ascii="Arial" w:hAnsi="Arial" w:cs="Arial"/>
          <w:sz w:val="18"/>
          <w:szCs w:val="18"/>
          <w14:ligatures w14:val="none"/>
        </w:rPr>
        <w:t xml:space="preserve">ship.  </w:t>
      </w:r>
      <w:r w:rsidRPr="00DD3489">
        <w:rPr>
          <w:rFonts w:ascii="Arial" w:hAnsi="Arial" w:cs="Arial"/>
          <w:sz w:val="18"/>
          <w:szCs w:val="18"/>
          <w14:ligatures w14:val="none"/>
        </w:rPr>
        <w:t>The experiential learning coordinator can assist w</w:t>
      </w:r>
      <w:r w:rsidR="00302CF9">
        <w:rPr>
          <w:rFonts w:ascii="Arial" w:hAnsi="Arial" w:cs="Arial"/>
          <w:sz w:val="18"/>
          <w:szCs w:val="18"/>
          <w14:ligatures w14:val="none"/>
        </w:rPr>
        <w:t xml:space="preserve">ith ideas for internship sites.  </w:t>
      </w:r>
      <w:r w:rsidRPr="00DD3489">
        <w:rPr>
          <w:rFonts w:ascii="Arial" w:hAnsi="Arial" w:cs="Arial"/>
          <w:sz w:val="18"/>
          <w:szCs w:val="18"/>
          <w14:ligatures w14:val="none"/>
        </w:rPr>
        <w:t xml:space="preserve">To enroll in an internship at Cottey College, the student needs to complete the following </w:t>
      </w:r>
      <w:r w:rsidRPr="00DD3489">
        <w:rPr>
          <w:rFonts w:ascii="Arial" w:hAnsi="Arial" w:cs="Arial"/>
          <w:b/>
          <w:bCs/>
          <w:sz w:val="18"/>
          <w:szCs w:val="18"/>
          <w14:ligatures w14:val="none"/>
        </w:rPr>
        <w:t>prior</w:t>
      </w:r>
      <w:r w:rsidRPr="00DD3489">
        <w:rPr>
          <w:rFonts w:ascii="Arial" w:hAnsi="Arial" w:cs="Arial"/>
          <w:sz w:val="18"/>
          <w:szCs w:val="18"/>
          <w14:ligatures w14:val="none"/>
        </w:rPr>
        <w:t xml:space="preserve"> to beginning an internship experience.  </w:t>
      </w:r>
    </w:p>
    <w:p w:rsidR="00CB18CC" w:rsidRPr="00564CC3" w:rsidRDefault="00CB18CC" w:rsidP="00CB18CC">
      <w:pPr>
        <w:widowControl w:val="0"/>
        <w:spacing w:after="0"/>
        <w:ind w:left="360" w:hanging="360"/>
        <w:rPr>
          <w:rFonts w:ascii="Arial" w:hAnsi="Arial" w:cs="Arial"/>
          <w:sz w:val="18"/>
          <w:szCs w:val="18"/>
          <w14:ligatures w14:val="none"/>
        </w:rPr>
      </w:pPr>
      <w:r w:rsidRPr="00092C42">
        <w:rPr>
          <w:rFonts w:ascii="Symbol" w:hAnsi="Symbol"/>
          <w:sz w:val="18"/>
          <w:szCs w:val="18"/>
          <w:lang w:val="x-none"/>
        </w:rPr>
        <w:t></w:t>
      </w:r>
      <w:r w:rsidRPr="00092C42">
        <w:rPr>
          <w:sz w:val="18"/>
          <w:szCs w:val="18"/>
        </w:rPr>
        <w:t> </w:t>
      </w:r>
      <w:r w:rsidRPr="00092C42">
        <w:rPr>
          <w:rFonts w:ascii="Arial" w:hAnsi="Arial" w:cs="Arial"/>
          <w:sz w:val="18"/>
          <w:szCs w:val="18"/>
          <w14:ligatures w14:val="none"/>
        </w:rPr>
        <w:t xml:space="preserve">Attend a </w:t>
      </w:r>
      <w:r w:rsidRPr="00092C42">
        <w:rPr>
          <w:rFonts w:ascii="Arial" w:hAnsi="Arial" w:cs="Arial"/>
          <w:b/>
          <w:sz w:val="18"/>
          <w:szCs w:val="18"/>
          <w14:ligatures w14:val="none"/>
        </w:rPr>
        <w:t>mandatory internship orientation</w:t>
      </w:r>
      <w:r w:rsidRPr="00092C42">
        <w:rPr>
          <w:rFonts w:ascii="Arial" w:hAnsi="Arial" w:cs="Arial"/>
          <w:sz w:val="18"/>
          <w:szCs w:val="18"/>
          <w14:ligatures w14:val="none"/>
        </w:rPr>
        <w:t xml:space="preserve"> with the Experiential Learning Coordinator</w:t>
      </w:r>
    </w:p>
    <w:p w:rsidR="009444C0" w:rsidRPr="00DD3489" w:rsidRDefault="009444C0" w:rsidP="00CB18CC">
      <w:pPr>
        <w:widowControl w:val="0"/>
        <w:spacing w:after="0"/>
        <w:ind w:left="360" w:hanging="360"/>
        <w:rPr>
          <w:rFonts w:ascii="Arial" w:hAnsi="Arial" w:cs="Arial"/>
          <w:sz w:val="18"/>
          <w:szCs w:val="18"/>
          <w14:ligatures w14:val="none"/>
        </w:rPr>
      </w:pPr>
      <w:r w:rsidRPr="00DD3489">
        <w:rPr>
          <w:rFonts w:ascii="Symbol" w:hAnsi="Symbol"/>
          <w:sz w:val="18"/>
          <w:szCs w:val="18"/>
          <w:lang w:val="x-none"/>
        </w:rPr>
        <w:t></w:t>
      </w:r>
      <w:r w:rsidRPr="00DD3489">
        <w:rPr>
          <w:sz w:val="18"/>
          <w:szCs w:val="18"/>
        </w:rPr>
        <w:t> </w:t>
      </w:r>
      <w:r w:rsidRPr="00DD3489">
        <w:rPr>
          <w:rFonts w:ascii="Arial" w:hAnsi="Arial" w:cs="Arial"/>
          <w:sz w:val="18"/>
          <w:szCs w:val="18"/>
          <w14:ligatures w14:val="none"/>
        </w:rPr>
        <w:t>Investigate possible internship sites.</w:t>
      </w:r>
    </w:p>
    <w:p w:rsidR="009444C0" w:rsidRPr="00DD3489" w:rsidRDefault="009444C0" w:rsidP="00CB18CC">
      <w:pPr>
        <w:widowControl w:val="0"/>
        <w:spacing w:after="0"/>
        <w:ind w:left="360" w:hanging="360"/>
        <w:rPr>
          <w:rFonts w:ascii="Arial" w:hAnsi="Arial" w:cs="Arial"/>
          <w:sz w:val="18"/>
          <w:szCs w:val="18"/>
          <w14:ligatures w14:val="none"/>
        </w:rPr>
      </w:pPr>
      <w:r w:rsidRPr="00DD3489">
        <w:rPr>
          <w:rFonts w:ascii="Symbol" w:hAnsi="Symbol"/>
          <w:sz w:val="18"/>
          <w:szCs w:val="18"/>
          <w:lang w:val="x-none"/>
        </w:rPr>
        <w:t></w:t>
      </w:r>
      <w:r w:rsidRPr="00DD3489">
        <w:rPr>
          <w:sz w:val="18"/>
          <w:szCs w:val="18"/>
        </w:rPr>
        <w:t> </w:t>
      </w:r>
      <w:r w:rsidRPr="00DD3489">
        <w:rPr>
          <w:rFonts w:ascii="Arial" w:hAnsi="Arial" w:cs="Arial"/>
          <w:sz w:val="18"/>
          <w:szCs w:val="18"/>
          <w14:ligatures w14:val="none"/>
        </w:rPr>
        <w:t>Select a faculty member who wishes to supervise the internship experience.</w:t>
      </w:r>
    </w:p>
    <w:p w:rsidR="009444C0" w:rsidRPr="00DD3489" w:rsidRDefault="009444C0" w:rsidP="00CB18CC">
      <w:pPr>
        <w:widowControl w:val="0"/>
        <w:spacing w:after="0"/>
        <w:ind w:left="360" w:hanging="360"/>
        <w:rPr>
          <w:rFonts w:ascii="Arial" w:hAnsi="Arial" w:cs="Arial"/>
          <w:sz w:val="18"/>
          <w:szCs w:val="18"/>
          <w14:ligatures w14:val="none"/>
        </w:rPr>
      </w:pPr>
      <w:r w:rsidRPr="00DD3489">
        <w:rPr>
          <w:rFonts w:ascii="Symbol" w:hAnsi="Symbol"/>
          <w:sz w:val="18"/>
          <w:szCs w:val="18"/>
          <w:lang w:val="x-none"/>
        </w:rPr>
        <w:t></w:t>
      </w:r>
      <w:r w:rsidRPr="00DD3489">
        <w:rPr>
          <w:sz w:val="18"/>
          <w:szCs w:val="18"/>
        </w:rPr>
        <w:t> </w:t>
      </w:r>
      <w:r w:rsidRPr="00DD3489">
        <w:rPr>
          <w:rFonts w:ascii="Arial" w:hAnsi="Arial" w:cs="Arial"/>
          <w:sz w:val="18"/>
          <w:szCs w:val="18"/>
          <w14:ligatures w14:val="none"/>
        </w:rPr>
        <w:t xml:space="preserve">Work with faculty sponsor and internship site supervisor to complete the </w:t>
      </w:r>
      <w:r w:rsidRPr="00DD3489">
        <w:rPr>
          <w:rFonts w:ascii="Arial" w:hAnsi="Arial" w:cs="Arial"/>
          <w:b/>
          <w:bCs/>
          <w:sz w:val="18"/>
          <w:szCs w:val="18"/>
          <w14:ligatures w14:val="none"/>
        </w:rPr>
        <w:t xml:space="preserve">Internship Learning Contract </w:t>
      </w:r>
      <w:r w:rsidRPr="00DD3489">
        <w:rPr>
          <w:rFonts w:ascii="Arial" w:hAnsi="Arial" w:cs="Arial"/>
          <w:sz w:val="18"/>
          <w:szCs w:val="18"/>
          <w14:ligatures w14:val="none"/>
        </w:rPr>
        <w:t xml:space="preserve">and </w:t>
      </w:r>
      <w:r w:rsidRPr="00DD3489">
        <w:rPr>
          <w:rFonts w:ascii="Arial" w:hAnsi="Arial" w:cs="Arial"/>
          <w:b/>
          <w:bCs/>
          <w:sz w:val="18"/>
          <w:szCs w:val="18"/>
          <w14:ligatures w14:val="none"/>
        </w:rPr>
        <w:t>Responsibilities Agreement</w:t>
      </w:r>
      <w:r w:rsidRPr="00DD3489">
        <w:rPr>
          <w:rFonts w:ascii="Arial" w:hAnsi="Arial" w:cs="Arial"/>
          <w:sz w:val="18"/>
          <w:szCs w:val="18"/>
          <w14:ligatures w14:val="none"/>
        </w:rPr>
        <w:t>.</w:t>
      </w:r>
    </w:p>
    <w:p w:rsidR="009444C0" w:rsidRPr="00DD3489" w:rsidRDefault="009444C0" w:rsidP="00CB18CC">
      <w:pPr>
        <w:widowControl w:val="0"/>
        <w:spacing w:after="0"/>
        <w:ind w:left="360" w:hanging="360"/>
        <w:rPr>
          <w:rFonts w:ascii="Arial" w:hAnsi="Arial" w:cs="Arial"/>
          <w:sz w:val="18"/>
          <w:szCs w:val="18"/>
          <w14:ligatures w14:val="none"/>
        </w:rPr>
      </w:pPr>
      <w:r w:rsidRPr="00DD3489">
        <w:rPr>
          <w:rFonts w:ascii="Symbol" w:hAnsi="Symbol"/>
          <w:sz w:val="18"/>
          <w:szCs w:val="18"/>
          <w:lang w:val="x-none"/>
        </w:rPr>
        <w:t></w:t>
      </w:r>
      <w:r w:rsidRPr="00DD3489">
        <w:rPr>
          <w:sz w:val="18"/>
          <w:szCs w:val="18"/>
        </w:rPr>
        <w:t> </w:t>
      </w:r>
      <w:r w:rsidRPr="00DD3489">
        <w:rPr>
          <w:rFonts w:ascii="Arial" w:hAnsi="Arial" w:cs="Arial"/>
          <w:sz w:val="18"/>
          <w:szCs w:val="18"/>
          <w14:ligatures w14:val="none"/>
        </w:rPr>
        <w:t xml:space="preserve">Obtain an </w:t>
      </w:r>
      <w:r w:rsidRPr="00DD3489">
        <w:rPr>
          <w:rFonts w:ascii="Arial" w:hAnsi="Arial" w:cs="Arial"/>
          <w:b/>
          <w:bCs/>
          <w:sz w:val="18"/>
          <w:szCs w:val="18"/>
          <w14:ligatures w14:val="none"/>
        </w:rPr>
        <w:t>Add Form</w:t>
      </w:r>
      <w:r w:rsidRPr="00DD3489">
        <w:rPr>
          <w:rFonts w:ascii="Arial" w:hAnsi="Arial" w:cs="Arial"/>
          <w:sz w:val="18"/>
          <w:szCs w:val="18"/>
          <w14:ligatures w14:val="none"/>
        </w:rPr>
        <w:t xml:space="preserve"> from Academic Records.  </w:t>
      </w:r>
    </w:p>
    <w:p w:rsidR="009444C0" w:rsidRPr="00FF2762" w:rsidRDefault="009444C0" w:rsidP="00CB18CC">
      <w:pPr>
        <w:widowControl w:val="0"/>
        <w:spacing w:after="0"/>
        <w:ind w:left="360" w:hanging="360"/>
        <w:rPr>
          <w:rFonts w:ascii="Arial" w:hAnsi="Arial" w:cs="Arial"/>
          <w:sz w:val="18"/>
          <w:szCs w:val="18"/>
          <w14:ligatures w14:val="none"/>
        </w:rPr>
      </w:pPr>
      <w:r w:rsidRPr="00DD3489">
        <w:rPr>
          <w:rFonts w:ascii="Symbol" w:hAnsi="Symbol"/>
          <w:sz w:val="18"/>
          <w:szCs w:val="18"/>
          <w:lang w:val="x-none"/>
        </w:rPr>
        <w:t></w:t>
      </w:r>
      <w:r w:rsidRPr="00DD3489">
        <w:rPr>
          <w:sz w:val="18"/>
          <w:szCs w:val="18"/>
        </w:rPr>
        <w:t> </w:t>
      </w:r>
      <w:r w:rsidRPr="00DD3489">
        <w:rPr>
          <w:rFonts w:ascii="Arial" w:hAnsi="Arial" w:cs="Arial"/>
          <w:sz w:val="18"/>
          <w:szCs w:val="18"/>
          <w14:ligatures w14:val="none"/>
        </w:rPr>
        <w:t xml:space="preserve">Submit completed </w:t>
      </w:r>
      <w:r w:rsidRPr="00DD3489">
        <w:rPr>
          <w:rFonts w:ascii="Arial" w:hAnsi="Arial" w:cs="Arial"/>
          <w:b/>
          <w:bCs/>
          <w:sz w:val="18"/>
          <w:szCs w:val="18"/>
          <w14:ligatures w14:val="none"/>
        </w:rPr>
        <w:t xml:space="preserve">Internship Learning Contract, Responsibilities Agreement </w:t>
      </w:r>
      <w:r w:rsidRPr="00DD3489">
        <w:rPr>
          <w:rFonts w:ascii="Arial" w:hAnsi="Arial" w:cs="Arial"/>
          <w:sz w:val="18"/>
          <w:szCs w:val="18"/>
          <w14:ligatures w14:val="none"/>
        </w:rPr>
        <w:t xml:space="preserve">and </w:t>
      </w:r>
      <w:r w:rsidRPr="00FF2762">
        <w:rPr>
          <w:rFonts w:ascii="Arial" w:hAnsi="Arial" w:cs="Arial"/>
          <w:b/>
          <w:bCs/>
          <w:sz w:val="18"/>
          <w:szCs w:val="18"/>
          <w14:ligatures w14:val="none"/>
        </w:rPr>
        <w:t>Add Form</w:t>
      </w:r>
      <w:r w:rsidRPr="00FF2762">
        <w:rPr>
          <w:rFonts w:ascii="Arial" w:hAnsi="Arial" w:cs="Arial"/>
          <w:sz w:val="18"/>
          <w:szCs w:val="18"/>
          <w14:ligatures w14:val="none"/>
        </w:rPr>
        <w:t xml:space="preserve"> to the </w:t>
      </w:r>
      <w:r w:rsidR="00AA0AEF" w:rsidRPr="00FF2762">
        <w:rPr>
          <w:rFonts w:ascii="Arial" w:hAnsi="Arial" w:cs="Arial"/>
          <w:b/>
          <w:bCs/>
          <w:sz w:val="18"/>
          <w:szCs w:val="18"/>
          <w14:ligatures w14:val="none"/>
        </w:rPr>
        <w:t xml:space="preserve">Director of Career Services </w:t>
      </w:r>
      <w:r w:rsidRPr="00FF2762">
        <w:rPr>
          <w:rFonts w:ascii="Arial" w:hAnsi="Arial" w:cs="Arial"/>
          <w:sz w:val="18"/>
          <w:szCs w:val="18"/>
          <w14:ligatures w14:val="none"/>
        </w:rPr>
        <w:t>in the Kolderie Center.</w:t>
      </w:r>
    </w:p>
    <w:p w:rsidR="009444C0" w:rsidRPr="00DD3489" w:rsidRDefault="009444C0" w:rsidP="00CB18CC">
      <w:pPr>
        <w:widowControl w:val="0"/>
        <w:spacing w:after="0"/>
        <w:ind w:left="360" w:hanging="360"/>
        <w:rPr>
          <w:rFonts w:ascii="Arial" w:hAnsi="Arial" w:cs="Arial"/>
          <w:sz w:val="18"/>
          <w:szCs w:val="18"/>
          <w14:ligatures w14:val="none"/>
        </w:rPr>
      </w:pPr>
      <w:r w:rsidRPr="00FF2762">
        <w:rPr>
          <w:rFonts w:ascii="Symbol" w:hAnsi="Symbol"/>
          <w:sz w:val="18"/>
          <w:szCs w:val="18"/>
          <w:lang w:val="x-none"/>
        </w:rPr>
        <w:t></w:t>
      </w:r>
      <w:r w:rsidRPr="00FF2762">
        <w:rPr>
          <w:sz w:val="18"/>
          <w:szCs w:val="18"/>
        </w:rPr>
        <w:t> </w:t>
      </w:r>
      <w:r w:rsidRPr="00FF2762">
        <w:rPr>
          <w:rFonts w:ascii="Arial" w:hAnsi="Arial" w:cs="Arial"/>
          <w:b/>
          <w:sz w:val="18"/>
          <w:szCs w:val="18"/>
          <w14:ligatures w14:val="none"/>
        </w:rPr>
        <w:t xml:space="preserve">Students are not officially registered for an internship until </w:t>
      </w:r>
      <w:r w:rsidRPr="00FF2762">
        <w:rPr>
          <w:rFonts w:ascii="Arial" w:hAnsi="Arial" w:cs="Arial"/>
          <w:b/>
          <w:bCs/>
          <w:sz w:val="18"/>
          <w:szCs w:val="18"/>
          <w14:ligatures w14:val="none"/>
        </w:rPr>
        <w:t>ALL</w:t>
      </w:r>
      <w:r w:rsidRPr="00FF2762">
        <w:rPr>
          <w:rFonts w:ascii="Arial" w:hAnsi="Arial" w:cs="Arial"/>
          <w:b/>
          <w:sz w:val="18"/>
          <w:szCs w:val="18"/>
          <w14:ligatures w14:val="none"/>
        </w:rPr>
        <w:t xml:space="preserve"> forms with signatures</w:t>
      </w:r>
      <w:r w:rsidRPr="00C6226C">
        <w:rPr>
          <w:rFonts w:ascii="Arial" w:hAnsi="Arial" w:cs="Arial"/>
          <w:b/>
          <w:sz w:val="18"/>
          <w:szCs w:val="18"/>
          <w14:ligatures w14:val="none"/>
        </w:rPr>
        <w:t xml:space="preserve"> are submitted and the internship has been approved.</w:t>
      </w:r>
      <w:r w:rsidRPr="00DD3489">
        <w:rPr>
          <w:rFonts w:ascii="Arial" w:hAnsi="Arial" w:cs="Arial"/>
          <w:sz w:val="18"/>
          <w:szCs w:val="18"/>
          <w14:ligatures w14:val="none"/>
        </w:rPr>
        <w:t xml:space="preserve"> </w:t>
      </w:r>
    </w:p>
    <w:p w:rsidR="009444C0" w:rsidRPr="00DD3489" w:rsidRDefault="009444C0" w:rsidP="009444C0">
      <w:pPr>
        <w:widowControl w:val="0"/>
        <w:spacing w:before="120"/>
        <w:rPr>
          <w:rFonts w:ascii="Arial" w:hAnsi="Arial" w:cs="Arial"/>
          <w:b/>
          <w:bCs/>
          <w:sz w:val="18"/>
          <w:szCs w:val="18"/>
          <w14:ligatures w14:val="none"/>
        </w:rPr>
      </w:pPr>
      <w:r w:rsidRPr="00DD3489">
        <w:rPr>
          <w:rFonts w:ascii="Arial" w:hAnsi="Arial" w:cs="Arial"/>
          <w:b/>
          <w:bCs/>
          <w:sz w:val="18"/>
          <w:szCs w:val="18"/>
          <w14:ligatures w14:val="none"/>
        </w:rPr>
        <w:t>GRADING:</w:t>
      </w:r>
    </w:p>
    <w:p w:rsidR="00CB18CC" w:rsidRPr="00092C42" w:rsidRDefault="00CB18CC" w:rsidP="00CB18CC">
      <w:pPr>
        <w:spacing w:after="0"/>
        <w:rPr>
          <w:rFonts w:ascii="Arial" w:hAnsi="Arial" w:cs="Arial"/>
          <w:sz w:val="18"/>
          <w:szCs w:val="18"/>
          <w14:ligatures w14:val="none"/>
        </w:rPr>
      </w:pPr>
      <w:r w:rsidRPr="00092C42">
        <w:rPr>
          <w:rFonts w:ascii="Arial" w:hAnsi="Arial" w:cs="Arial"/>
          <w:sz w:val="18"/>
          <w:szCs w:val="18"/>
          <w14:ligatures w14:val="none"/>
        </w:rPr>
        <w:t xml:space="preserve">Upon completion of the internship experience and submission of required documentation to the faculty sponsor and experiential learning coordinator, the faculty sponsor will submit a grade of </w:t>
      </w:r>
      <w:r w:rsidRPr="00092C42">
        <w:rPr>
          <w:rFonts w:ascii="Arial" w:hAnsi="Arial" w:cs="Arial"/>
          <w:b/>
          <w:sz w:val="18"/>
          <w:szCs w:val="18"/>
          <w14:ligatures w14:val="none"/>
        </w:rPr>
        <w:t>pass or fail</w:t>
      </w:r>
      <w:r w:rsidRPr="00092C42">
        <w:rPr>
          <w:rFonts w:ascii="Arial" w:hAnsi="Arial" w:cs="Arial"/>
          <w:sz w:val="18"/>
          <w:szCs w:val="18"/>
          <w14:ligatures w14:val="none"/>
        </w:rPr>
        <w:t>.  Required documents include:</w:t>
      </w:r>
    </w:p>
    <w:p w:rsidR="00CB18CC" w:rsidRPr="00092C42" w:rsidRDefault="00CB18CC" w:rsidP="00CB18CC">
      <w:pPr>
        <w:pStyle w:val="ListParagraph"/>
        <w:numPr>
          <w:ilvl w:val="0"/>
          <w:numId w:val="1"/>
        </w:numPr>
        <w:spacing w:after="0"/>
        <w:rPr>
          <w:rFonts w:ascii="Arial" w:hAnsi="Arial" w:cs="Arial"/>
          <w:sz w:val="18"/>
          <w:szCs w:val="18"/>
          <w14:ligatures w14:val="none"/>
        </w:rPr>
      </w:pPr>
      <w:r w:rsidRPr="00092C42">
        <w:rPr>
          <w:rFonts w:ascii="Arial" w:hAnsi="Arial" w:cs="Arial"/>
          <w:b/>
          <w:sz w:val="18"/>
          <w:szCs w:val="18"/>
          <w14:ligatures w14:val="none"/>
        </w:rPr>
        <w:t>Time and Activity Logs</w:t>
      </w:r>
      <w:r w:rsidRPr="00092C42">
        <w:rPr>
          <w:rFonts w:ascii="Arial" w:hAnsi="Arial" w:cs="Arial"/>
          <w:sz w:val="18"/>
          <w:szCs w:val="18"/>
          <w14:ligatures w14:val="none"/>
        </w:rPr>
        <w:t xml:space="preserve"> (accurately and thoroughly completed)</w:t>
      </w:r>
    </w:p>
    <w:p w:rsidR="00CB18CC" w:rsidRPr="00092C42" w:rsidRDefault="00CB18CC" w:rsidP="00CB18CC">
      <w:pPr>
        <w:pStyle w:val="ListParagraph"/>
        <w:numPr>
          <w:ilvl w:val="0"/>
          <w:numId w:val="1"/>
        </w:numPr>
        <w:spacing w:after="0"/>
        <w:rPr>
          <w:rFonts w:ascii="Arial" w:hAnsi="Arial" w:cs="Arial"/>
          <w:sz w:val="18"/>
          <w:szCs w:val="18"/>
          <w14:ligatures w14:val="none"/>
        </w:rPr>
      </w:pPr>
      <w:r w:rsidRPr="00092C42">
        <w:rPr>
          <w:rFonts w:ascii="Arial" w:hAnsi="Arial" w:cs="Arial"/>
          <w:b/>
          <w:sz w:val="18"/>
          <w:szCs w:val="18"/>
          <w14:ligatures w14:val="none"/>
        </w:rPr>
        <w:t>Written Evaluations</w:t>
      </w:r>
      <w:r w:rsidRPr="00092C42">
        <w:rPr>
          <w:rFonts w:ascii="Arial" w:hAnsi="Arial" w:cs="Arial"/>
          <w:sz w:val="18"/>
          <w:szCs w:val="18"/>
          <w14:ligatures w14:val="none"/>
        </w:rPr>
        <w:t xml:space="preserve"> (employer, faculty sponsor, and student)</w:t>
      </w:r>
    </w:p>
    <w:p w:rsidR="00CB18CC" w:rsidRPr="00092C42" w:rsidRDefault="00CB18CC" w:rsidP="00CB18CC">
      <w:pPr>
        <w:pStyle w:val="ListParagraph"/>
        <w:numPr>
          <w:ilvl w:val="0"/>
          <w:numId w:val="1"/>
        </w:numPr>
        <w:spacing w:after="0"/>
        <w:rPr>
          <w:rFonts w:ascii="Arial" w:hAnsi="Arial" w:cs="Arial"/>
          <w:sz w:val="18"/>
          <w:szCs w:val="18"/>
          <w14:ligatures w14:val="none"/>
        </w:rPr>
      </w:pPr>
      <w:r w:rsidRPr="00092C42">
        <w:rPr>
          <w:rFonts w:ascii="Arial" w:hAnsi="Arial" w:cs="Arial"/>
          <w:b/>
          <w:sz w:val="18"/>
          <w:szCs w:val="18"/>
          <w14:ligatures w14:val="none"/>
        </w:rPr>
        <w:t>Final Evaluation Method</w:t>
      </w:r>
      <w:r w:rsidRPr="00092C42">
        <w:rPr>
          <w:rFonts w:ascii="Arial" w:hAnsi="Arial" w:cs="Arial"/>
          <w:sz w:val="18"/>
          <w:szCs w:val="18"/>
          <w14:ligatures w14:val="none"/>
        </w:rPr>
        <w:t xml:space="preserve"> (assigned by the faculty sponsor)</w:t>
      </w:r>
    </w:p>
    <w:p w:rsidR="009444C0" w:rsidRPr="00DD3489" w:rsidRDefault="009444C0" w:rsidP="009444C0">
      <w:pPr>
        <w:rPr>
          <w:rFonts w:ascii="Arial" w:hAnsi="Arial" w:cs="Arial"/>
          <w:sz w:val="18"/>
          <w:szCs w:val="18"/>
          <w14:ligatures w14:val="none"/>
        </w:rPr>
      </w:pPr>
    </w:p>
    <w:p w:rsidR="00A709DA" w:rsidRDefault="00F8674F">
      <w:r>
        <w:rPr>
          <w:rFonts w:ascii="Times New Roman" w:hAnsi="Times New Roman" w:cs="Times New Roman"/>
          <w:noProof/>
          <w:sz w:val="24"/>
          <w:szCs w:val="24"/>
        </w:rPr>
        <w:lastRenderedPageBreak/>
        <mc:AlternateContent>
          <mc:Choice Requires="wps">
            <w:drawing>
              <wp:anchor distT="36576" distB="36576" distL="36576" distR="36576" simplePos="0" relativeHeight="251668480" behindDoc="0" locked="0" layoutInCell="1" allowOverlap="1" wp14:anchorId="308DF376" wp14:editId="50C1CD88">
                <wp:simplePos x="0" y="0"/>
                <wp:positionH relativeFrom="column">
                  <wp:posOffset>-469900</wp:posOffset>
                </wp:positionH>
                <wp:positionV relativeFrom="paragraph">
                  <wp:posOffset>-171450</wp:posOffset>
                </wp:positionV>
                <wp:extent cx="6858000" cy="9130665"/>
                <wp:effectExtent l="19050" t="19050" r="38100" b="323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30665"/>
                        </a:xfrm>
                        <a:prstGeom prst="rect">
                          <a:avLst/>
                        </a:prstGeom>
                        <a:noFill/>
                        <a:ln w="63500" cmpd="dbl">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F8C2E" id="Rectangle 6" o:spid="_x0000_s1026" style="position:absolute;margin-left:-37pt;margin-top:-13.5pt;width:540pt;height:718.9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" filled="f" strokecolor="#7f7f7f" strokeweight="5pt">
                <v:stroke linestyle="thinThin"/>
                <v:shadow color="#eeece1"/>
                <v:textbox inset="2.88pt,2.88pt,2.88pt,2.88pt"/>
              </v:rect>
            </w:pict>
          </mc:Fallback>
        </mc:AlternateContent>
      </w:r>
    </w:p>
    <w:p w:rsidR="009444C0" w:rsidRDefault="009444C0" w:rsidP="009444C0">
      <w:pPr>
        <w:widowControl w:val="0"/>
        <w:jc w:val="center"/>
        <w:rPr>
          <w:rFonts w:ascii="Arial" w:hAnsi="Arial" w:cs="Arial"/>
          <w:b/>
          <w:bCs/>
          <w14:ligatures w14:val="none"/>
        </w:rPr>
      </w:pPr>
      <w:r>
        <w:rPr>
          <w:rFonts w:ascii="Arial" w:hAnsi="Arial" w:cs="Arial"/>
          <w:b/>
          <w:bCs/>
          <w:sz w:val="28"/>
          <w:szCs w:val="28"/>
          <w14:ligatures w14:val="none"/>
        </w:rPr>
        <w:t xml:space="preserve">SITE SUPERVISOR RESPONSIBILITIES  </w:t>
      </w:r>
    </w:p>
    <w:p w:rsidR="009444C0" w:rsidRDefault="009444C0" w:rsidP="009444C0">
      <w:pPr>
        <w:widowControl w:val="0"/>
        <w:jc w:val="center"/>
        <w:rPr>
          <w:rFonts w:ascii="Arial" w:hAnsi="Arial" w:cs="Arial"/>
          <w:b/>
          <w:bCs/>
          <w:sz w:val="28"/>
          <w:szCs w:val="28"/>
          <w14:ligatures w14:val="none"/>
        </w:rPr>
      </w:pPr>
      <w:r>
        <w:rPr>
          <w:rFonts w:ascii="Arial" w:hAnsi="Arial" w:cs="Arial"/>
          <w:b/>
          <w:bCs/>
          <w:sz w:val="28"/>
          <w:szCs w:val="28"/>
          <w14:ligatures w14:val="none"/>
        </w:rPr>
        <w:t>FOR STUDENT INTERNSHIPS</w:t>
      </w:r>
    </w:p>
    <w:p w:rsidR="009444C0" w:rsidRDefault="009444C0" w:rsidP="009444C0">
      <w:pPr>
        <w:widowControl w:val="0"/>
        <w:ind w:left="360" w:hanging="360"/>
        <w:rPr>
          <w:rFonts w:ascii="Arial" w:hAnsi="Arial" w:cs="Arial"/>
          <w:b/>
          <w:bCs/>
          <w:sz w:val="22"/>
          <w:szCs w:val="22"/>
          <w14:ligatures w14:val="none"/>
        </w:rPr>
      </w:pPr>
      <w:r>
        <w:rPr>
          <w:rFonts w:ascii="Arial" w:hAnsi="Arial" w:cs="Arial"/>
          <w:b/>
          <w:bCs/>
          <w:sz w:val="22"/>
          <w:szCs w:val="22"/>
          <w14:ligatures w14:val="none"/>
        </w:rPr>
        <w:t> </w:t>
      </w:r>
    </w:p>
    <w:p w:rsidR="009444C0" w:rsidRDefault="009444C0" w:rsidP="009444C0">
      <w:pPr>
        <w:widowControl w:val="0"/>
        <w:ind w:left="360" w:hanging="360"/>
        <w:rPr>
          <w:rFonts w:ascii="Arial" w:hAnsi="Arial" w:cs="Arial"/>
          <w:color w:val="00B050"/>
          <w:sz w:val="18"/>
          <w:szCs w:val="18"/>
          <w14:ligatures w14:val="none"/>
        </w:rPr>
      </w:pPr>
      <w:r w:rsidRPr="009444C0">
        <w:rPr>
          <w:rFonts w:ascii="Arial" w:hAnsi="Arial" w:cs="Arial"/>
          <w:b/>
          <w:bCs/>
          <w:sz w:val="18"/>
          <w:szCs w:val="18"/>
          <w14:ligatures w14:val="none"/>
        </w:rPr>
        <w:t xml:space="preserve">Prior to Internship    </w:t>
      </w:r>
    </w:p>
    <w:p w:rsidR="009444C0" w:rsidRPr="009444C0" w:rsidRDefault="009444C0" w:rsidP="009444C0">
      <w:pPr>
        <w:widowControl w:val="0"/>
        <w:ind w:left="360" w:hanging="360"/>
        <w:rPr>
          <w:rFonts w:ascii="Arial" w:hAnsi="Arial" w:cs="Arial"/>
          <w:color w:val="00B050"/>
          <w:sz w:val="18"/>
          <w:szCs w:val="18"/>
          <w14:ligatures w14:val="none"/>
        </w:rPr>
      </w:pPr>
      <w:r w:rsidRPr="009444C0">
        <w:rPr>
          <w:rFonts w:ascii="Arial" w:hAnsi="Arial" w:cs="Arial"/>
          <w:b/>
          <w:bCs/>
          <w:i/>
          <w:iCs/>
          <w:sz w:val="18"/>
          <w:szCs w:val="18"/>
          <w14:ligatures w14:val="none"/>
        </w:rPr>
        <w:t>Submit a detailed Internship Position Description Form</w:t>
      </w:r>
      <w:r w:rsidRPr="009444C0">
        <w:rPr>
          <w:rFonts w:ascii="Arial" w:hAnsi="Arial" w:cs="Arial"/>
          <w:b/>
          <w:bCs/>
          <w:sz w:val="18"/>
          <w:szCs w:val="18"/>
          <w14:ligatures w14:val="none"/>
        </w:rPr>
        <w:t xml:space="preserve">.  </w:t>
      </w:r>
      <w:r w:rsidRPr="009444C0">
        <w:rPr>
          <w:rFonts w:ascii="Arial" w:hAnsi="Arial" w:cs="Arial"/>
          <w:sz w:val="18"/>
          <w:szCs w:val="18"/>
          <w14:ligatures w14:val="none"/>
        </w:rPr>
        <w:t xml:space="preserve">Complete this form as you would for any job description within your organization including job responsibilities, skills needed to complete these duties, documents required for application, and internship logistics.                                                                                                                                    </w:t>
      </w:r>
    </w:p>
    <w:p w:rsidR="009444C0" w:rsidRDefault="009444C0" w:rsidP="009444C0">
      <w:pPr>
        <w:widowControl w:val="0"/>
        <w:ind w:left="360" w:hanging="360"/>
        <w:rPr>
          <w:rFonts w:ascii="Arial" w:hAnsi="Arial" w:cs="Arial"/>
          <w:b/>
          <w:bCs/>
          <w:i/>
          <w:iCs/>
          <w:sz w:val="18"/>
          <w:szCs w:val="18"/>
          <w14:ligatures w14:val="none"/>
        </w:rPr>
      </w:pPr>
      <w:r w:rsidRPr="009444C0">
        <w:rPr>
          <w:rFonts w:ascii="Arial" w:hAnsi="Arial" w:cs="Arial"/>
          <w:b/>
          <w:bCs/>
          <w:i/>
          <w:iCs/>
          <w:sz w:val="18"/>
          <w:szCs w:val="18"/>
          <w14:ligatures w14:val="none"/>
        </w:rPr>
        <w:t>Interview the student intern</w:t>
      </w:r>
      <w:r w:rsidRPr="009444C0">
        <w:rPr>
          <w:rFonts w:ascii="Arial" w:hAnsi="Arial" w:cs="Arial"/>
          <w:b/>
          <w:bCs/>
          <w:sz w:val="18"/>
          <w:szCs w:val="18"/>
          <w14:ligatures w14:val="none"/>
        </w:rPr>
        <w:t xml:space="preserve">. </w:t>
      </w:r>
      <w:r w:rsidRPr="009444C0">
        <w:rPr>
          <w:rFonts w:ascii="Arial" w:hAnsi="Arial" w:cs="Arial"/>
          <w:sz w:val="18"/>
          <w:szCs w:val="18"/>
          <w14:ligatures w14:val="none"/>
        </w:rPr>
        <w:t>Once a student has applied for an internship position, interview the student prior to placement.</w:t>
      </w:r>
      <w:r w:rsidR="000527E9">
        <w:rPr>
          <w:rFonts w:ascii="Arial" w:hAnsi="Arial" w:cs="Arial"/>
          <w:sz w:val="18"/>
          <w:szCs w:val="18"/>
          <w14:ligatures w14:val="none"/>
        </w:rPr>
        <w:t xml:space="preserve"> </w:t>
      </w:r>
      <w:r w:rsidRPr="009444C0">
        <w:rPr>
          <w:rFonts w:ascii="Arial" w:hAnsi="Arial" w:cs="Arial"/>
          <w:sz w:val="18"/>
          <w:szCs w:val="18"/>
          <w14:ligatures w14:val="none"/>
        </w:rPr>
        <w:t xml:space="preserve"> Ensure that the student understands the requirements and expectations for the</w:t>
      </w:r>
      <w:r w:rsidR="00DF33C5">
        <w:rPr>
          <w:rFonts w:ascii="Arial" w:hAnsi="Arial" w:cs="Arial"/>
          <w:sz w:val="18"/>
          <w:szCs w:val="18"/>
          <w14:ligatures w14:val="none"/>
        </w:rPr>
        <w:t xml:space="preserve"> </w:t>
      </w:r>
      <w:r w:rsidRPr="009444C0">
        <w:rPr>
          <w:rFonts w:ascii="Arial" w:hAnsi="Arial" w:cs="Arial"/>
          <w:sz w:val="18"/>
          <w:szCs w:val="18"/>
          <w14:ligatures w14:val="none"/>
        </w:rPr>
        <w:t>internship experience.  Determine whether the student is a good “fit” for the intern position.</w:t>
      </w:r>
    </w:p>
    <w:p w:rsidR="009444C0" w:rsidRPr="009444C0" w:rsidRDefault="009444C0" w:rsidP="009444C0">
      <w:pPr>
        <w:widowControl w:val="0"/>
        <w:ind w:left="360" w:hanging="360"/>
        <w:rPr>
          <w:rFonts w:ascii="Arial" w:hAnsi="Arial" w:cs="Arial"/>
          <w:sz w:val="18"/>
          <w:szCs w:val="18"/>
          <w14:ligatures w14:val="none"/>
        </w:rPr>
      </w:pPr>
      <w:r w:rsidRPr="009444C0">
        <w:rPr>
          <w:rFonts w:ascii="Arial" w:hAnsi="Arial" w:cs="Arial"/>
          <w:b/>
          <w:bCs/>
          <w:i/>
          <w:iCs/>
          <w:sz w:val="18"/>
          <w:szCs w:val="18"/>
          <w14:ligatures w14:val="none"/>
        </w:rPr>
        <w:t>For International Students:</w:t>
      </w:r>
      <w:r w:rsidRPr="009444C0">
        <w:rPr>
          <w:rFonts w:ascii="Arial" w:hAnsi="Arial" w:cs="Arial"/>
          <w:sz w:val="18"/>
          <w:szCs w:val="18"/>
          <w14:ligatures w14:val="none"/>
        </w:rPr>
        <w:t xml:space="preserve"> submit a Curricular Practical Training </w:t>
      </w:r>
      <w:r w:rsidRPr="009444C0">
        <w:rPr>
          <w:rFonts w:ascii="Arial" w:hAnsi="Arial" w:cs="Arial"/>
          <w:b/>
          <w:bCs/>
          <w:sz w:val="18"/>
          <w:szCs w:val="18"/>
          <w14:ligatures w14:val="none"/>
        </w:rPr>
        <w:t>Employer Letter</w:t>
      </w:r>
      <w:r w:rsidRPr="009444C0">
        <w:rPr>
          <w:rFonts w:ascii="Arial" w:hAnsi="Arial" w:cs="Arial"/>
          <w:sz w:val="18"/>
          <w:szCs w:val="18"/>
          <w14:ligatures w14:val="none"/>
        </w:rPr>
        <w:t xml:space="preserve"> listing company information, a contact person, start and end dates, and hours per week the student will work.</w:t>
      </w:r>
    </w:p>
    <w:p w:rsidR="009444C0" w:rsidRPr="009444C0" w:rsidRDefault="009444C0" w:rsidP="009444C0">
      <w:pPr>
        <w:widowControl w:val="0"/>
        <w:ind w:left="360" w:hanging="360"/>
        <w:rPr>
          <w:rFonts w:ascii="Arial" w:hAnsi="Arial" w:cs="Arial"/>
          <w:b/>
          <w:bCs/>
          <w:sz w:val="18"/>
          <w:szCs w:val="18"/>
          <w14:ligatures w14:val="none"/>
        </w:rPr>
      </w:pPr>
      <w:r w:rsidRPr="009444C0">
        <w:rPr>
          <w:rFonts w:ascii="Arial" w:hAnsi="Arial" w:cs="Arial"/>
          <w:b/>
          <w:bCs/>
          <w:sz w:val="18"/>
          <w:szCs w:val="18"/>
          <w14:ligatures w14:val="none"/>
        </w:rPr>
        <w:t> </w:t>
      </w:r>
    </w:p>
    <w:p w:rsidR="009444C0" w:rsidRPr="009444C0" w:rsidRDefault="009444C0" w:rsidP="009444C0">
      <w:pPr>
        <w:widowControl w:val="0"/>
        <w:ind w:left="360" w:hanging="360"/>
        <w:rPr>
          <w:rFonts w:ascii="Arial" w:hAnsi="Arial" w:cs="Arial"/>
          <w:b/>
          <w:bCs/>
          <w:sz w:val="18"/>
          <w:szCs w:val="18"/>
          <w14:ligatures w14:val="none"/>
        </w:rPr>
      </w:pPr>
      <w:r w:rsidRPr="009444C0">
        <w:rPr>
          <w:rFonts w:ascii="Arial" w:hAnsi="Arial" w:cs="Arial"/>
          <w:b/>
          <w:bCs/>
          <w:sz w:val="18"/>
          <w:szCs w:val="18"/>
          <w14:ligatures w14:val="none"/>
        </w:rPr>
        <w:t xml:space="preserve">During the Internship                                                                                                            </w:t>
      </w:r>
      <w:r w:rsidRPr="009444C0">
        <w:rPr>
          <w:rFonts w:ascii="Arial" w:hAnsi="Arial" w:cs="Arial"/>
          <w:b/>
          <w:bCs/>
          <w:sz w:val="18"/>
          <w:szCs w:val="18"/>
          <w14:ligatures w14:val="none"/>
        </w:rPr>
        <w:tab/>
      </w:r>
    </w:p>
    <w:p w:rsidR="009444C0" w:rsidRPr="009444C0" w:rsidRDefault="009444C0" w:rsidP="009444C0">
      <w:pPr>
        <w:widowControl w:val="0"/>
        <w:ind w:left="360" w:hanging="360"/>
        <w:rPr>
          <w:rFonts w:ascii="Arial" w:hAnsi="Arial" w:cs="Arial"/>
          <w:b/>
          <w:bCs/>
          <w:i/>
          <w:iCs/>
          <w:sz w:val="18"/>
          <w:szCs w:val="18"/>
          <w14:ligatures w14:val="none"/>
        </w:rPr>
      </w:pPr>
      <w:r w:rsidRPr="009444C0">
        <w:rPr>
          <w:rFonts w:ascii="Arial" w:hAnsi="Arial" w:cs="Arial"/>
          <w:b/>
          <w:bCs/>
          <w:i/>
          <w:iCs/>
          <w:sz w:val="18"/>
          <w:szCs w:val="18"/>
          <w14:ligatures w14:val="none"/>
        </w:rPr>
        <w:t>Assist the student and faculty sponsor to develop learning objectives for the internship experience</w:t>
      </w:r>
      <w:r w:rsidRPr="009444C0">
        <w:rPr>
          <w:rFonts w:ascii="Arial" w:hAnsi="Arial" w:cs="Arial"/>
          <w:b/>
          <w:bCs/>
          <w:sz w:val="18"/>
          <w:szCs w:val="18"/>
          <w14:ligatures w14:val="none"/>
        </w:rPr>
        <w:t>.</w:t>
      </w:r>
      <w:r w:rsidRPr="009444C0">
        <w:rPr>
          <w:rFonts w:ascii="Arial" w:hAnsi="Arial" w:cs="Arial"/>
          <w:sz w:val="18"/>
          <w:szCs w:val="18"/>
          <w14:ligatures w14:val="none"/>
        </w:rPr>
        <w:t xml:space="preserve">  Internships enhance learning by allowing students to integrate theory into practice.  Students completing internships often develop clearer academic and career goals.       </w:t>
      </w:r>
      <w:r w:rsidRPr="009444C0">
        <w:rPr>
          <w:rFonts w:ascii="Arial" w:hAnsi="Arial" w:cs="Arial"/>
          <w:sz w:val="18"/>
          <w:szCs w:val="18"/>
          <w14:ligatures w14:val="none"/>
        </w:rPr>
        <w:br/>
      </w:r>
      <w:r w:rsidRPr="009444C0">
        <w:rPr>
          <w:rFonts w:ascii="Arial" w:hAnsi="Arial" w:cs="Arial"/>
          <w:b/>
          <w:bCs/>
          <w:i/>
          <w:iCs/>
          <w:sz w:val="18"/>
          <w:szCs w:val="18"/>
          <w14:ligatures w14:val="none"/>
        </w:rPr>
        <w:t xml:space="preserve">*All Cottey College students, prior to entering into an internship agreement, must complete a Learning Contract with internship specific learning outcomes.  It is expected that the Internship Site Supervisor and a Faculty Sponsor, determined by the student, will have significant input into the expectations and requirements needed to achieve the learning outcomes set forth in the Learning Contract. </w:t>
      </w:r>
    </w:p>
    <w:p w:rsidR="009444C0" w:rsidRPr="009444C0" w:rsidRDefault="009444C0" w:rsidP="009444C0">
      <w:pPr>
        <w:widowControl w:val="0"/>
        <w:ind w:left="360" w:hanging="360"/>
        <w:rPr>
          <w:rFonts w:ascii="Arial" w:hAnsi="Arial" w:cs="Arial"/>
          <w:sz w:val="18"/>
          <w:szCs w:val="18"/>
          <w14:ligatures w14:val="none"/>
        </w:rPr>
      </w:pPr>
      <w:r w:rsidRPr="009444C0">
        <w:rPr>
          <w:rFonts w:ascii="Arial" w:hAnsi="Arial" w:cs="Arial"/>
          <w:b/>
          <w:bCs/>
          <w:i/>
          <w:iCs/>
          <w:sz w:val="18"/>
          <w:szCs w:val="18"/>
          <w14:ligatures w14:val="none"/>
        </w:rPr>
        <w:t>Review and sign the student's Internship Learning Contract and Responsibilities Agreement.</w:t>
      </w:r>
      <w:r w:rsidRPr="009444C0">
        <w:rPr>
          <w:rFonts w:ascii="Arial" w:hAnsi="Arial" w:cs="Arial"/>
          <w:sz w:val="18"/>
          <w:szCs w:val="18"/>
          <w14:ligatures w14:val="none"/>
        </w:rPr>
        <w:t xml:space="preserve"> The student will submit their Learning Contract to the experiential learning coordinator for approval. The faculty sponsor, site supervisor, registrar, and student will receive copies.    </w:t>
      </w:r>
    </w:p>
    <w:p w:rsidR="009444C0" w:rsidRPr="009444C0" w:rsidRDefault="009444C0" w:rsidP="009444C0">
      <w:pPr>
        <w:widowControl w:val="0"/>
        <w:ind w:left="360" w:hanging="360"/>
        <w:rPr>
          <w:rFonts w:ascii="Arial" w:hAnsi="Arial" w:cs="Arial"/>
          <w:sz w:val="18"/>
          <w:szCs w:val="18"/>
          <w14:ligatures w14:val="none"/>
        </w:rPr>
      </w:pPr>
      <w:r w:rsidRPr="009444C0">
        <w:rPr>
          <w:rFonts w:ascii="Arial" w:hAnsi="Arial" w:cs="Arial"/>
          <w:b/>
          <w:bCs/>
          <w:i/>
          <w:iCs/>
          <w:sz w:val="18"/>
          <w:szCs w:val="18"/>
          <w14:ligatures w14:val="none"/>
        </w:rPr>
        <w:t>Establish regular meeting times with the student</w:t>
      </w:r>
      <w:r w:rsidRPr="009444C0">
        <w:rPr>
          <w:rFonts w:ascii="Arial" w:hAnsi="Arial" w:cs="Arial"/>
          <w:b/>
          <w:bCs/>
          <w:sz w:val="18"/>
          <w:szCs w:val="18"/>
          <w14:ligatures w14:val="none"/>
        </w:rPr>
        <w:t>.</w:t>
      </w:r>
      <w:r w:rsidRPr="009444C0">
        <w:rPr>
          <w:rFonts w:ascii="Arial" w:hAnsi="Arial" w:cs="Arial"/>
          <w:sz w:val="18"/>
          <w:szCs w:val="18"/>
          <w14:ligatures w14:val="none"/>
        </w:rPr>
        <w:t xml:space="preserve">  The Site Supervisor should meet with</w:t>
      </w:r>
      <w:r w:rsidR="00DF33C5">
        <w:rPr>
          <w:rFonts w:ascii="Arial" w:hAnsi="Arial" w:cs="Arial"/>
          <w:sz w:val="18"/>
          <w:szCs w:val="18"/>
          <w14:ligatures w14:val="none"/>
        </w:rPr>
        <w:t xml:space="preserve"> </w:t>
      </w:r>
      <w:r w:rsidRPr="009444C0">
        <w:rPr>
          <w:rFonts w:ascii="Arial" w:hAnsi="Arial" w:cs="Arial"/>
          <w:sz w:val="18"/>
          <w:szCs w:val="18"/>
          <w14:ligatures w14:val="none"/>
        </w:rPr>
        <w:t xml:space="preserve">the student on a regular basis throughout the internship experience.  Ask questions to ensure the learning objectives are being met.  Students will submit </w:t>
      </w:r>
      <w:r w:rsidRPr="009444C0">
        <w:rPr>
          <w:rFonts w:ascii="Arial" w:hAnsi="Arial" w:cs="Arial"/>
          <w:b/>
          <w:bCs/>
          <w:sz w:val="18"/>
          <w:szCs w:val="18"/>
          <w14:ligatures w14:val="none"/>
        </w:rPr>
        <w:t xml:space="preserve">Internship Time and Activity Logs </w:t>
      </w:r>
      <w:r w:rsidRPr="009444C0">
        <w:rPr>
          <w:rFonts w:ascii="Arial" w:hAnsi="Arial" w:cs="Arial"/>
          <w:bCs/>
          <w:sz w:val="18"/>
          <w:szCs w:val="18"/>
          <w14:ligatures w14:val="none"/>
        </w:rPr>
        <w:t>to their Faculty Sponsor</w:t>
      </w:r>
      <w:r w:rsidRPr="009444C0">
        <w:rPr>
          <w:rFonts w:ascii="Arial" w:hAnsi="Arial" w:cs="Arial"/>
          <w:b/>
          <w:bCs/>
          <w:sz w:val="18"/>
          <w:szCs w:val="18"/>
          <w14:ligatures w14:val="none"/>
        </w:rPr>
        <w:t xml:space="preserve">, </w:t>
      </w:r>
      <w:r w:rsidRPr="009444C0">
        <w:rPr>
          <w:rFonts w:ascii="Arial" w:hAnsi="Arial" w:cs="Arial"/>
          <w:sz w:val="18"/>
          <w:szCs w:val="18"/>
          <w14:ligatures w14:val="none"/>
        </w:rPr>
        <w:t xml:space="preserve">midway through and at the end of the internship, as documentation of tasks performed.  </w:t>
      </w:r>
      <w:r w:rsidRPr="009444C0">
        <w:rPr>
          <w:rFonts w:ascii="Arial" w:hAnsi="Arial" w:cs="Arial"/>
          <w:b/>
          <w:bCs/>
          <w:sz w:val="18"/>
          <w:szCs w:val="18"/>
          <w14:ligatures w14:val="none"/>
        </w:rPr>
        <w:t>Site Supervisors will review and sign these logs for accuracy.</w:t>
      </w:r>
      <w:r w:rsidRPr="009444C0">
        <w:rPr>
          <w:rFonts w:ascii="Arial" w:hAnsi="Arial" w:cs="Arial"/>
          <w:sz w:val="18"/>
          <w:szCs w:val="18"/>
          <w14:ligatures w14:val="none"/>
        </w:rPr>
        <w:t xml:space="preserve">  Maintain communication with the Faculty Sponsor as necessary. </w:t>
      </w:r>
    </w:p>
    <w:p w:rsidR="009444C0" w:rsidRPr="009444C0" w:rsidRDefault="009444C0" w:rsidP="009444C0">
      <w:pPr>
        <w:widowControl w:val="0"/>
        <w:ind w:left="360" w:hanging="360"/>
        <w:rPr>
          <w:rFonts w:ascii="Arial" w:hAnsi="Arial" w:cs="Arial"/>
          <w:sz w:val="18"/>
          <w:szCs w:val="18"/>
          <w14:ligatures w14:val="none"/>
        </w:rPr>
      </w:pPr>
      <w:r w:rsidRPr="009444C0">
        <w:rPr>
          <w:rFonts w:ascii="Arial" w:hAnsi="Arial" w:cs="Arial"/>
          <w:sz w:val="18"/>
          <w:szCs w:val="18"/>
          <w14:ligatures w14:val="none"/>
        </w:rPr>
        <w:t> </w:t>
      </w:r>
    </w:p>
    <w:p w:rsidR="009444C0" w:rsidRDefault="009444C0" w:rsidP="009444C0">
      <w:pPr>
        <w:widowControl w:val="0"/>
        <w:ind w:left="360" w:hanging="360"/>
        <w:rPr>
          <w:rFonts w:ascii="Arial" w:hAnsi="Arial" w:cs="Arial"/>
          <w:b/>
          <w:bCs/>
          <w:sz w:val="18"/>
          <w:szCs w:val="18"/>
          <w14:ligatures w14:val="none"/>
        </w:rPr>
      </w:pPr>
      <w:r w:rsidRPr="009444C0">
        <w:rPr>
          <w:rFonts w:ascii="Arial" w:hAnsi="Arial" w:cs="Arial"/>
          <w:b/>
          <w:bCs/>
          <w:sz w:val="18"/>
          <w:szCs w:val="18"/>
          <w14:ligatures w14:val="none"/>
        </w:rPr>
        <w:t xml:space="preserve">Completion of Internship                                                                                                                      </w:t>
      </w:r>
    </w:p>
    <w:p w:rsidR="009444C0" w:rsidRPr="009444C0" w:rsidRDefault="009444C0" w:rsidP="009444C0">
      <w:pPr>
        <w:widowControl w:val="0"/>
        <w:ind w:left="360" w:hanging="360"/>
        <w:rPr>
          <w:rFonts w:ascii="Arial" w:hAnsi="Arial" w:cs="Arial"/>
          <w:sz w:val="18"/>
          <w:szCs w:val="18"/>
          <w14:ligatures w14:val="none"/>
        </w:rPr>
      </w:pPr>
      <w:r w:rsidRPr="009444C0">
        <w:rPr>
          <w:rFonts w:ascii="Arial" w:hAnsi="Arial" w:cs="Arial"/>
          <w:b/>
          <w:bCs/>
          <w:i/>
          <w:iCs/>
          <w:sz w:val="18"/>
          <w:szCs w:val="18"/>
          <w14:ligatures w14:val="none"/>
        </w:rPr>
        <w:t>Evaluate the learning that has occurred during the internship</w:t>
      </w:r>
      <w:r w:rsidRPr="009444C0">
        <w:rPr>
          <w:rFonts w:ascii="Arial" w:hAnsi="Arial" w:cs="Arial"/>
          <w:sz w:val="18"/>
          <w:szCs w:val="18"/>
          <w14:ligatures w14:val="none"/>
        </w:rPr>
        <w:t xml:space="preserve">.  Complete an exit interview with the student intern.  Discuss your evaluation of the student intern’s performance, giving her a chance to offer feedback.  Relate experiences in the internship to the learning objectives established in the Learning Contract.  Suggest strategies for future improvement.  Submit the </w:t>
      </w:r>
      <w:r w:rsidRPr="009444C0">
        <w:rPr>
          <w:rFonts w:ascii="Arial" w:hAnsi="Arial" w:cs="Arial"/>
          <w:b/>
          <w:bCs/>
          <w:sz w:val="18"/>
          <w:szCs w:val="18"/>
          <w14:ligatures w14:val="none"/>
        </w:rPr>
        <w:t>Site Supervisor Evaluation</w:t>
      </w:r>
      <w:r w:rsidRPr="009444C0">
        <w:rPr>
          <w:rFonts w:ascii="Arial" w:hAnsi="Arial" w:cs="Arial"/>
          <w:sz w:val="18"/>
          <w:szCs w:val="18"/>
          <w14:ligatures w14:val="none"/>
        </w:rPr>
        <w:t xml:space="preserve"> to the Faculty Sponsor. </w:t>
      </w:r>
    </w:p>
    <w:p w:rsidR="009444C0" w:rsidRPr="009444C0" w:rsidRDefault="009444C0" w:rsidP="009444C0">
      <w:pPr>
        <w:widowControl w:val="0"/>
        <w:jc w:val="center"/>
        <w:rPr>
          <w:rFonts w:ascii="Arial" w:hAnsi="Arial" w:cs="Arial"/>
          <w:b/>
          <w:bCs/>
          <w:sz w:val="18"/>
          <w:szCs w:val="18"/>
          <w14:ligatures w14:val="none"/>
        </w:rPr>
      </w:pPr>
      <w:r w:rsidRPr="009444C0">
        <w:rPr>
          <w:rFonts w:ascii="Arial" w:hAnsi="Arial" w:cs="Arial"/>
          <w:b/>
          <w:bCs/>
          <w:sz w:val="18"/>
          <w:szCs w:val="18"/>
          <w14:ligatures w14:val="none"/>
        </w:rPr>
        <w:t> </w:t>
      </w:r>
    </w:p>
    <w:p w:rsidR="009444C0" w:rsidRPr="009444C0" w:rsidRDefault="00AA0AEF" w:rsidP="009444C0">
      <w:pPr>
        <w:widowControl w:val="0"/>
        <w:jc w:val="center"/>
        <w:rPr>
          <w:rFonts w:ascii="Arial" w:hAnsi="Arial" w:cs="Arial"/>
          <w:b/>
          <w:bCs/>
          <w:sz w:val="18"/>
          <w:szCs w:val="18"/>
          <w14:ligatures w14:val="none"/>
        </w:rPr>
      </w:pPr>
      <w:bookmarkStart w:id="0" w:name="_GoBack"/>
      <w:bookmarkEnd w:id="0"/>
      <w:r w:rsidRPr="00FF2762">
        <w:rPr>
          <w:rFonts w:ascii="Arial" w:hAnsi="Arial" w:cs="Arial"/>
          <w:b/>
          <w:bCs/>
          <w:sz w:val="18"/>
          <w:szCs w:val="18"/>
          <w14:ligatures w14:val="none"/>
        </w:rPr>
        <w:t>DIRECTOR OF CAREER SERVICES</w:t>
      </w:r>
      <w:r w:rsidR="009444C0" w:rsidRPr="00FF2762">
        <w:rPr>
          <w:rFonts w:ascii="Arial" w:hAnsi="Arial" w:cs="Arial"/>
          <w:b/>
          <w:bCs/>
          <w:sz w:val="18"/>
          <w:szCs w:val="18"/>
          <w14:ligatures w14:val="none"/>
        </w:rPr>
        <w:t xml:space="preserve"> DUTIES</w:t>
      </w:r>
    </w:p>
    <w:p w:rsidR="009444C0" w:rsidRPr="009444C0" w:rsidRDefault="009444C0" w:rsidP="009444C0">
      <w:pPr>
        <w:widowControl w:val="0"/>
        <w:rPr>
          <w:rFonts w:ascii="Times New Roman" w:hAnsi="Times New Roman" w:cs="Times New Roman"/>
          <w:sz w:val="18"/>
          <w:szCs w:val="18"/>
          <w14:ligatures w14:val="none"/>
        </w:rPr>
      </w:pPr>
      <w:r w:rsidRPr="009444C0">
        <w:rPr>
          <w:rFonts w:ascii="Symbol" w:hAnsi="Symbol"/>
          <w:sz w:val="18"/>
          <w:szCs w:val="18"/>
        </w:rPr>
        <w:t></w:t>
      </w:r>
      <w:r w:rsidRPr="009444C0">
        <w:rPr>
          <w:sz w:val="18"/>
          <w:szCs w:val="18"/>
        </w:rPr>
        <w:t> </w:t>
      </w:r>
      <w:r w:rsidRPr="009444C0">
        <w:rPr>
          <w:rFonts w:ascii="Arial" w:hAnsi="Arial" w:cs="Arial"/>
          <w:sz w:val="18"/>
          <w:szCs w:val="18"/>
          <w14:ligatures w14:val="none"/>
        </w:rPr>
        <w:t>Acts as an informational and educational resource for all parties involved in the internship.</w:t>
      </w:r>
    </w:p>
    <w:p w:rsidR="009444C0" w:rsidRPr="009444C0" w:rsidRDefault="009444C0" w:rsidP="009444C0">
      <w:pPr>
        <w:widowControl w:val="0"/>
        <w:rPr>
          <w:rFonts w:ascii="Times New Roman" w:hAnsi="Times New Roman" w:cs="Times New Roman"/>
          <w:sz w:val="18"/>
          <w:szCs w:val="18"/>
          <w14:ligatures w14:val="none"/>
        </w:rPr>
      </w:pPr>
      <w:r w:rsidRPr="009444C0">
        <w:rPr>
          <w:rFonts w:ascii="Symbol" w:hAnsi="Symbol"/>
          <w:sz w:val="18"/>
          <w:szCs w:val="18"/>
        </w:rPr>
        <w:t></w:t>
      </w:r>
      <w:r w:rsidRPr="009444C0">
        <w:rPr>
          <w:sz w:val="18"/>
          <w:szCs w:val="18"/>
        </w:rPr>
        <w:t> </w:t>
      </w:r>
      <w:r w:rsidRPr="009444C0">
        <w:rPr>
          <w:rFonts w:ascii="Arial" w:hAnsi="Arial" w:cs="Arial"/>
          <w:sz w:val="18"/>
          <w:szCs w:val="18"/>
          <w14:ligatures w14:val="none"/>
        </w:rPr>
        <w:t>Maintains a listing of internships for students and faculty.</w:t>
      </w:r>
    </w:p>
    <w:p w:rsidR="009444C0" w:rsidRPr="009444C0" w:rsidRDefault="009444C0" w:rsidP="009444C0">
      <w:pPr>
        <w:widowControl w:val="0"/>
        <w:rPr>
          <w:rFonts w:ascii="Times New Roman" w:hAnsi="Times New Roman" w:cs="Times New Roman"/>
          <w:sz w:val="18"/>
          <w:szCs w:val="18"/>
          <w14:ligatures w14:val="none"/>
        </w:rPr>
      </w:pPr>
      <w:r w:rsidRPr="009444C0">
        <w:rPr>
          <w:rFonts w:ascii="Symbol" w:hAnsi="Symbol"/>
          <w:sz w:val="18"/>
          <w:szCs w:val="18"/>
        </w:rPr>
        <w:t></w:t>
      </w:r>
      <w:r w:rsidRPr="009444C0">
        <w:rPr>
          <w:sz w:val="18"/>
          <w:szCs w:val="18"/>
        </w:rPr>
        <w:t> </w:t>
      </w:r>
      <w:r w:rsidRPr="009444C0">
        <w:rPr>
          <w:rFonts w:ascii="Arial" w:hAnsi="Arial" w:cs="Arial"/>
          <w:sz w:val="18"/>
          <w:szCs w:val="18"/>
          <w14:ligatures w14:val="none"/>
        </w:rPr>
        <w:t>Coordinates administrative paperwork and provides student orientation to the internship experience.</w:t>
      </w:r>
    </w:p>
    <w:p w:rsidR="00F8674F" w:rsidRDefault="009444C0" w:rsidP="00F8674F">
      <w:pPr>
        <w:spacing w:after="0"/>
        <w:ind w:left="360" w:hanging="360"/>
        <w:rPr>
          <w:rFonts w:ascii="Arial" w:hAnsi="Arial" w:cs="Arial"/>
          <w:sz w:val="18"/>
          <w:szCs w:val="18"/>
          <w14:ligatures w14:val="none"/>
        </w:rPr>
      </w:pPr>
      <w:r w:rsidRPr="009444C0">
        <w:rPr>
          <w:rFonts w:ascii="Symbol" w:hAnsi="Symbol"/>
          <w:sz w:val="18"/>
          <w:szCs w:val="18"/>
          <w:lang w:val="x-none"/>
        </w:rPr>
        <w:t></w:t>
      </w:r>
      <w:r w:rsidRPr="009444C0">
        <w:rPr>
          <w:sz w:val="18"/>
          <w:szCs w:val="18"/>
        </w:rPr>
        <w:t> </w:t>
      </w:r>
      <w:r w:rsidRPr="009444C0">
        <w:rPr>
          <w:rFonts w:ascii="Arial" w:hAnsi="Arial" w:cs="Arial"/>
          <w:sz w:val="18"/>
          <w:szCs w:val="18"/>
          <w14:ligatures w14:val="none"/>
        </w:rPr>
        <w:t xml:space="preserve">Assesses program and develops better means of administration based on comments </w:t>
      </w:r>
      <w:r w:rsidR="00F8674F">
        <w:rPr>
          <w:rFonts w:ascii="Arial" w:hAnsi="Arial" w:cs="Arial"/>
          <w:sz w:val="18"/>
          <w:szCs w:val="18"/>
          <w14:ligatures w14:val="none"/>
        </w:rPr>
        <w:t>from students, faculty and site</w:t>
      </w:r>
    </w:p>
    <w:p w:rsidR="00A709DA" w:rsidRDefault="00F8674F" w:rsidP="00F8674F">
      <w:pPr>
        <w:spacing w:after="0"/>
        <w:ind w:left="360" w:hanging="360"/>
      </w:pPr>
      <w:r>
        <w:rPr>
          <w:rFonts w:ascii="Arial" w:hAnsi="Arial" w:cs="Arial"/>
          <w:sz w:val="18"/>
          <w:szCs w:val="18"/>
          <w14:ligatures w14:val="none"/>
        </w:rPr>
        <w:t xml:space="preserve">  </w:t>
      </w:r>
      <w:r w:rsidR="009444C0" w:rsidRPr="009444C0">
        <w:rPr>
          <w:rFonts w:ascii="Arial" w:hAnsi="Arial" w:cs="Arial"/>
          <w:sz w:val="18"/>
          <w:szCs w:val="18"/>
          <w14:ligatures w14:val="none"/>
        </w:rPr>
        <w:t>supervisors.</w:t>
      </w:r>
    </w:p>
    <w:p w:rsidR="006321D0" w:rsidRDefault="00FF2762"/>
    <w:sectPr w:rsidR="006321D0" w:rsidSect="009444C0">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D85AF8"/>
    <w:multiLevelType w:val="hybridMultilevel"/>
    <w:tmpl w:val="4E9E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9DA"/>
    <w:rsid w:val="000527E9"/>
    <w:rsid w:val="000A79C3"/>
    <w:rsid w:val="00253158"/>
    <w:rsid w:val="002942C4"/>
    <w:rsid w:val="002D4F3C"/>
    <w:rsid w:val="00302CF9"/>
    <w:rsid w:val="003E78CF"/>
    <w:rsid w:val="008722AE"/>
    <w:rsid w:val="008B751E"/>
    <w:rsid w:val="009444C0"/>
    <w:rsid w:val="00A1289C"/>
    <w:rsid w:val="00A709DA"/>
    <w:rsid w:val="00AA0AEF"/>
    <w:rsid w:val="00C6226C"/>
    <w:rsid w:val="00CB18CC"/>
    <w:rsid w:val="00DA706A"/>
    <w:rsid w:val="00DF33C5"/>
    <w:rsid w:val="00E931AE"/>
    <w:rsid w:val="00F8674F"/>
    <w:rsid w:val="00FF2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952D61-96EB-4F5B-84E4-810CE6702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9DA"/>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973690">
      <w:bodyDiv w:val="1"/>
      <w:marLeft w:val="0"/>
      <w:marRight w:val="0"/>
      <w:marTop w:val="0"/>
      <w:marBottom w:val="0"/>
      <w:divBdr>
        <w:top w:val="none" w:sz="0" w:space="0" w:color="auto"/>
        <w:left w:val="none" w:sz="0" w:space="0" w:color="auto"/>
        <w:bottom w:val="none" w:sz="0" w:space="0" w:color="auto"/>
        <w:right w:val="none" w:sz="0" w:space="0" w:color="auto"/>
      </w:divBdr>
    </w:div>
    <w:div w:id="194911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Cottey College</Company>
  <LinksUpToDate>false</LinksUpToDate>
  <CharactersWithSpaces>9044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Hampton, Renee</dc:creator>
  <cp:lastModifiedBy>Severance, Kimberly</cp:lastModifiedBy>
  <cp:revision>3</cp:revision>
  <dcterms:created xsi:type="dcterms:W3CDTF">2022-10-21T21:45:00Z</dcterms:created>
  <dcterms:modified xsi:type="dcterms:W3CDTF">2022-10-25T14:32:00Z</dcterms:modified>
</cp:coreProperties>
</file>